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B06" w:rsidRPr="004F647F" w:rsidRDefault="004F647F" w:rsidP="004F647F">
      <w:pPr>
        <w:jc w:val="center"/>
        <w:rPr>
          <w:b/>
          <w:sz w:val="32"/>
        </w:rPr>
      </w:pPr>
      <w:r w:rsidRPr="004F647F">
        <w:rPr>
          <w:b/>
          <w:sz w:val="32"/>
        </w:rPr>
        <w:t>SHY-66 MODÜL FARKINDALIK EĞİTİMİ ÖN TALEP FORMU</w:t>
      </w:r>
    </w:p>
    <w:p w:rsidR="004F647F" w:rsidRDefault="004F647F">
      <w:pPr>
        <w:rPr>
          <w:rFonts w:ascii="Verdana" w:hAnsi="Verdana" w:cs="Arial"/>
          <w:sz w:val="22"/>
          <w:szCs w:val="22"/>
        </w:rPr>
      </w:pPr>
    </w:p>
    <w:tbl>
      <w:tblPr>
        <w:tblpPr w:leftFromText="141" w:rightFromText="141" w:vertAnchor="text" w:horzAnchor="margin" w:tblpYSpec="top"/>
        <w:tblW w:w="96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4"/>
        <w:gridCol w:w="6443"/>
      </w:tblGrid>
      <w:tr w:rsidR="004F647F" w:rsidTr="003F2439">
        <w:trPr>
          <w:trHeight w:val="287"/>
        </w:trPr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47F" w:rsidRDefault="004F647F" w:rsidP="003F24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Kişisel Bilgiler;</w:t>
            </w:r>
          </w:p>
        </w:tc>
        <w:tc>
          <w:tcPr>
            <w:tcW w:w="64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47F" w:rsidRDefault="004F647F" w:rsidP="003F2439">
            <w:pPr>
              <w:rPr>
                <w:color w:val="000000"/>
                <w:sz w:val="20"/>
                <w:szCs w:val="20"/>
              </w:rPr>
            </w:pPr>
          </w:p>
        </w:tc>
      </w:tr>
      <w:tr w:rsidR="004F647F" w:rsidTr="003F2439">
        <w:trPr>
          <w:trHeight w:val="327"/>
        </w:trPr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7F" w:rsidRDefault="004F647F" w:rsidP="003F2439">
            <w:pPr>
              <w:rPr>
                <w:b/>
                <w:bCs/>
                <w:color w:val="000000"/>
              </w:rPr>
            </w:pPr>
          </w:p>
        </w:tc>
        <w:tc>
          <w:tcPr>
            <w:tcW w:w="64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47F" w:rsidRDefault="004F647F" w:rsidP="003F2439">
            <w:pPr>
              <w:rPr>
                <w:color w:val="000000"/>
                <w:sz w:val="20"/>
                <w:szCs w:val="20"/>
              </w:rPr>
            </w:pPr>
          </w:p>
        </w:tc>
      </w:tr>
      <w:tr w:rsidR="004F647F" w:rsidTr="003F2439">
        <w:trPr>
          <w:trHeight w:val="418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47F" w:rsidRDefault="004F647F" w:rsidP="003F24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T.C. Kimlik No</w:t>
            </w:r>
          </w:p>
        </w:tc>
        <w:tc>
          <w:tcPr>
            <w:tcW w:w="6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47F" w:rsidRDefault="004F647F" w:rsidP="003F2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F647F" w:rsidTr="003F2439">
        <w:trPr>
          <w:trHeight w:val="418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47F" w:rsidRDefault="004F647F" w:rsidP="003F24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Adı-Soyadı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47F" w:rsidRDefault="004F647F" w:rsidP="003F2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F647F" w:rsidTr="003F2439">
        <w:trPr>
          <w:trHeight w:val="418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47F" w:rsidRDefault="004F647F" w:rsidP="003F24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GSM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47F" w:rsidRDefault="004F647F" w:rsidP="003F24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4F647F" w:rsidTr="003F2439">
        <w:trPr>
          <w:trHeight w:val="418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47F" w:rsidRDefault="004F647F" w:rsidP="003F24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E-posta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47F" w:rsidRDefault="004F647F" w:rsidP="003F24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</w:tbl>
    <w:p w:rsidR="0045451C" w:rsidRDefault="0045451C" w:rsidP="0045451C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6"/>
        <w:gridCol w:w="1125"/>
      </w:tblGrid>
      <w:tr w:rsidR="004F647F" w:rsidRPr="000209C3" w:rsidTr="000A6EC9">
        <w:trPr>
          <w:trHeight w:val="397"/>
        </w:trPr>
        <w:tc>
          <w:tcPr>
            <w:tcW w:w="5501" w:type="dxa"/>
            <w:gridSpan w:val="2"/>
            <w:shd w:val="clear" w:color="auto" w:fill="auto"/>
            <w:vAlign w:val="center"/>
          </w:tcPr>
          <w:p w:rsidR="004F647F" w:rsidRPr="000209C3" w:rsidRDefault="004F647F" w:rsidP="004403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EĞİTİM</w:t>
            </w:r>
            <w:r w:rsidRPr="000209C3">
              <w:rPr>
                <w:b/>
                <w:bCs/>
                <w:color w:val="000000"/>
              </w:rPr>
              <w:t xml:space="preserve"> </w:t>
            </w:r>
            <w:r w:rsidR="009476DB">
              <w:rPr>
                <w:b/>
                <w:bCs/>
                <w:color w:val="000000"/>
              </w:rPr>
              <w:t>YERİ</w:t>
            </w:r>
          </w:p>
        </w:tc>
      </w:tr>
      <w:tr w:rsidR="004F647F" w:rsidRPr="000209C3" w:rsidTr="000A6EC9">
        <w:trPr>
          <w:trHeight w:val="397"/>
        </w:trPr>
        <w:tc>
          <w:tcPr>
            <w:tcW w:w="4376" w:type="dxa"/>
            <w:shd w:val="clear" w:color="auto" w:fill="auto"/>
            <w:vAlign w:val="center"/>
          </w:tcPr>
          <w:p w:rsidR="004F647F" w:rsidRPr="00BD2ABE" w:rsidRDefault="004F647F" w:rsidP="004403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D2ABE">
              <w:rPr>
                <w:b/>
                <w:bCs/>
                <w:color w:val="000000"/>
                <w:sz w:val="20"/>
              </w:rPr>
              <w:t>NEVŞEHİR YERLEŞKESİ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F647F" w:rsidRPr="000209C3" w:rsidRDefault="004F647F" w:rsidP="0044038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F647F" w:rsidRPr="000209C3" w:rsidTr="000A6EC9">
        <w:trPr>
          <w:trHeight w:val="397"/>
        </w:trPr>
        <w:tc>
          <w:tcPr>
            <w:tcW w:w="4376" w:type="dxa"/>
            <w:shd w:val="clear" w:color="auto" w:fill="auto"/>
            <w:vAlign w:val="center"/>
          </w:tcPr>
          <w:p w:rsidR="004F647F" w:rsidRPr="00BD2ABE" w:rsidRDefault="004F647F" w:rsidP="004403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D2ABE">
              <w:rPr>
                <w:b/>
                <w:bCs/>
                <w:color w:val="000000"/>
                <w:sz w:val="20"/>
              </w:rPr>
              <w:t>İSTANBUL SABİHA GÖKÇEN YERLEŞKESİ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F647F" w:rsidRPr="000209C3" w:rsidRDefault="004F647F" w:rsidP="0044038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0A6EC9" w:rsidRDefault="000A6EC9" w:rsidP="000A6EC9">
      <w:pPr>
        <w:rPr>
          <w:sz w:val="22"/>
          <w:szCs w:val="20"/>
        </w:rPr>
      </w:pPr>
    </w:p>
    <w:p w:rsidR="0045451C" w:rsidRPr="00440380" w:rsidRDefault="0045451C" w:rsidP="00440380">
      <w:pPr>
        <w:rPr>
          <w:sz w:val="22"/>
          <w:szCs w:val="20"/>
        </w:rPr>
        <w:sectPr w:rsidR="0045451C" w:rsidRPr="00440380" w:rsidSect="00C354BA">
          <w:footerReference w:type="even" r:id="rId7"/>
          <w:footerReference w:type="default" r:id="rId8"/>
          <w:pgSz w:w="12240" w:h="15840"/>
          <w:pgMar w:top="1701" w:right="1134" w:bottom="1418" w:left="1134" w:header="709" w:footer="700" w:gutter="0"/>
          <w:cols w:space="708"/>
          <w:docGrid w:linePitch="360"/>
        </w:sectPr>
      </w:pPr>
    </w:p>
    <w:p w:rsidR="0045451C" w:rsidRPr="0045451C" w:rsidRDefault="0045451C" w:rsidP="0045451C">
      <w:pPr>
        <w:tabs>
          <w:tab w:val="left" w:pos="150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tbl>
      <w:tblPr>
        <w:tblpPr w:leftFromText="141" w:rightFromText="141" w:vertAnchor="text" w:horzAnchor="margin" w:tblpYSpec="top"/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5081"/>
      </w:tblGrid>
      <w:tr w:rsidR="004F647F" w:rsidTr="004F647F">
        <w:trPr>
          <w:trHeight w:val="418"/>
        </w:trPr>
        <w:tc>
          <w:tcPr>
            <w:tcW w:w="4606" w:type="dxa"/>
            <w:vMerge w:val="restart"/>
            <w:shd w:val="clear" w:color="auto" w:fill="auto"/>
            <w:noWrap/>
            <w:vAlign w:val="center"/>
            <w:hideMark/>
          </w:tcPr>
          <w:p w:rsidR="004F647F" w:rsidRDefault="004F647F" w:rsidP="004F6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Eğitim Talep Edilen Modüller</w:t>
            </w:r>
          </w:p>
        </w:tc>
        <w:tc>
          <w:tcPr>
            <w:tcW w:w="5081" w:type="dxa"/>
            <w:shd w:val="clear" w:color="auto" w:fill="auto"/>
            <w:noWrap/>
            <w:vAlign w:val="center"/>
            <w:hideMark/>
          </w:tcPr>
          <w:p w:rsidR="004F647F" w:rsidRPr="004F647F" w:rsidRDefault="004F647F" w:rsidP="004F647F">
            <w:pPr>
              <w:rPr>
                <w:color w:val="000000"/>
              </w:rPr>
            </w:pPr>
            <w:r w:rsidRPr="004F647F">
              <w:rPr>
                <w:color w:val="000000"/>
              </w:rPr>
              <w:t> </w:t>
            </w:r>
          </w:p>
        </w:tc>
      </w:tr>
      <w:tr w:rsidR="004F647F" w:rsidTr="004F647F">
        <w:trPr>
          <w:trHeight w:val="418"/>
        </w:trPr>
        <w:tc>
          <w:tcPr>
            <w:tcW w:w="4606" w:type="dxa"/>
            <w:vMerge/>
            <w:shd w:val="clear" w:color="auto" w:fill="auto"/>
            <w:noWrap/>
            <w:vAlign w:val="center"/>
          </w:tcPr>
          <w:p w:rsidR="004F647F" w:rsidRDefault="004F647F" w:rsidP="003F2439">
            <w:pPr>
              <w:rPr>
                <w:b/>
                <w:bCs/>
                <w:color w:val="000000"/>
              </w:rPr>
            </w:pPr>
          </w:p>
        </w:tc>
        <w:tc>
          <w:tcPr>
            <w:tcW w:w="5081" w:type="dxa"/>
            <w:shd w:val="clear" w:color="auto" w:fill="auto"/>
            <w:noWrap/>
            <w:vAlign w:val="center"/>
            <w:hideMark/>
          </w:tcPr>
          <w:p w:rsidR="004F647F" w:rsidRPr="004F647F" w:rsidRDefault="004F647F" w:rsidP="004F647F">
            <w:pPr>
              <w:rPr>
                <w:color w:val="000000"/>
              </w:rPr>
            </w:pPr>
            <w:r w:rsidRPr="004F647F">
              <w:rPr>
                <w:color w:val="000000"/>
              </w:rPr>
              <w:t> </w:t>
            </w:r>
          </w:p>
        </w:tc>
      </w:tr>
      <w:tr w:rsidR="004F647F" w:rsidTr="004F647F">
        <w:trPr>
          <w:trHeight w:val="418"/>
        </w:trPr>
        <w:tc>
          <w:tcPr>
            <w:tcW w:w="4606" w:type="dxa"/>
            <w:vMerge/>
            <w:shd w:val="clear" w:color="auto" w:fill="auto"/>
            <w:noWrap/>
            <w:vAlign w:val="center"/>
          </w:tcPr>
          <w:p w:rsidR="004F647F" w:rsidRDefault="004F647F" w:rsidP="003F2439">
            <w:pPr>
              <w:rPr>
                <w:b/>
                <w:bCs/>
                <w:color w:val="000000"/>
              </w:rPr>
            </w:pPr>
          </w:p>
        </w:tc>
        <w:tc>
          <w:tcPr>
            <w:tcW w:w="5081" w:type="dxa"/>
            <w:shd w:val="clear" w:color="auto" w:fill="auto"/>
            <w:noWrap/>
            <w:vAlign w:val="center"/>
            <w:hideMark/>
          </w:tcPr>
          <w:p w:rsidR="004F647F" w:rsidRPr="004F647F" w:rsidRDefault="004F647F" w:rsidP="004F647F">
            <w:pPr>
              <w:rPr>
                <w:bCs/>
                <w:color w:val="000000"/>
              </w:rPr>
            </w:pPr>
            <w:r w:rsidRPr="004F647F">
              <w:rPr>
                <w:bCs/>
                <w:color w:val="000000"/>
              </w:rPr>
              <w:t> </w:t>
            </w:r>
          </w:p>
        </w:tc>
      </w:tr>
      <w:tr w:rsidR="004F647F" w:rsidTr="004F647F">
        <w:trPr>
          <w:trHeight w:val="418"/>
        </w:trPr>
        <w:tc>
          <w:tcPr>
            <w:tcW w:w="4606" w:type="dxa"/>
            <w:vMerge/>
            <w:shd w:val="clear" w:color="auto" w:fill="auto"/>
            <w:noWrap/>
            <w:vAlign w:val="center"/>
          </w:tcPr>
          <w:p w:rsidR="004F647F" w:rsidRDefault="004F647F" w:rsidP="003F2439">
            <w:pPr>
              <w:rPr>
                <w:b/>
                <w:bCs/>
                <w:color w:val="000000"/>
              </w:rPr>
            </w:pPr>
          </w:p>
        </w:tc>
        <w:tc>
          <w:tcPr>
            <w:tcW w:w="5081" w:type="dxa"/>
            <w:shd w:val="clear" w:color="auto" w:fill="auto"/>
            <w:noWrap/>
            <w:vAlign w:val="center"/>
          </w:tcPr>
          <w:p w:rsidR="004F647F" w:rsidRPr="004F647F" w:rsidRDefault="004F647F" w:rsidP="004F647F">
            <w:pPr>
              <w:rPr>
                <w:bCs/>
                <w:color w:val="000000"/>
              </w:rPr>
            </w:pPr>
          </w:p>
        </w:tc>
      </w:tr>
      <w:tr w:rsidR="004F647F" w:rsidTr="004F647F">
        <w:trPr>
          <w:trHeight w:val="418"/>
        </w:trPr>
        <w:tc>
          <w:tcPr>
            <w:tcW w:w="4606" w:type="dxa"/>
            <w:vMerge/>
            <w:shd w:val="clear" w:color="auto" w:fill="auto"/>
            <w:noWrap/>
            <w:vAlign w:val="center"/>
          </w:tcPr>
          <w:p w:rsidR="004F647F" w:rsidRDefault="004F647F" w:rsidP="003F2439">
            <w:pPr>
              <w:rPr>
                <w:b/>
                <w:bCs/>
                <w:color w:val="000000"/>
              </w:rPr>
            </w:pPr>
          </w:p>
        </w:tc>
        <w:tc>
          <w:tcPr>
            <w:tcW w:w="5081" w:type="dxa"/>
            <w:shd w:val="clear" w:color="auto" w:fill="auto"/>
            <w:noWrap/>
            <w:vAlign w:val="center"/>
          </w:tcPr>
          <w:p w:rsidR="004F647F" w:rsidRPr="004F647F" w:rsidRDefault="004F647F" w:rsidP="004F647F">
            <w:pPr>
              <w:rPr>
                <w:bCs/>
                <w:color w:val="000000"/>
              </w:rPr>
            </w:pPr>
          </w:p>
        </w:tc>
      </w:tr>
      <w:tr w:rsidR="004F647F" w:rsidTr="004F647F">
        <w:trPr>
          <w:trHeight w:val="418"/>
        </w:trPr>
        <w:tc>
          <w:tcPr>
            <w:tcW w:w="4606" w:type="dxa"/>
            <w:vMerge/>
            <w:shd w:val="clear" w:color="auto" w:fill="auto"/>
            <w:noWrap/>
            <w:vAlign w:val="center"/>
          </w:tcPr>
          <w:p w:rsidR="004F647F" w:rsidRDefault="004F647F" w:rsidP="003F2439">
            <w:pPr>
              <w:rPr>
                <w:b/>
                <w:bCs/>
                <w:color w:val="000000"/>
              </w:rPr>
            </w:pPr>
          </w:p>
        </w:tc>
        <w:tc>
          <w:tcPr>
            <w:tcW w:w="5081" w:type="dxa"/>
            <w:shd w:val="clear" w:color="auto" w:fill="auto"/>
            <w:noWrap/>
            <w:vAlign w:val="center"/>
          </w:tcPr>
          <w:p w:rsidR="004F647F" w:rsidRPr="004F647F" w:rsidRDefault="004F647F" w:rsidP="004F647F">
            <w:pPr>
              <w:rPr>
                <w:bCs/>
                <w:color w:val="000000"/>
              </w:rPr>
            </w:pPr>
          </w:p>
        </w:tc>
      </w:tr>
      <w:tr w:rsidR="004F647F" w:rsidTr="004F647F">
        <w:trPr>
          <w:trHeight w:val="418"/>
        </w:trPr>
        <w:tc>
          <w:tcPr>
            <w:tcW w:w="4606" w:type="dxa"/>
            <w:vMerge/>
            <w:shd w:val="clear" w:color="auto" w:fill="auto"/>
            <w:noWrap/>
            <w:vAlign w:val="center"/>
          </w:tcPr>
          <w:p w:rsidR="004F647F" w:rsidRDefault="004F647F" w:rsidP="003F2439">
            <w:pPr>
              <w:rPr>
                <w:b/>
                <w:bCs/>
                <w:color w:val="000000"/>
              </w:rPr>
            </w:pPr>
          </w:p>
        </w:tc>
        <w:tc>
          <w:tcPr>
            <w:tcW w:w="5081" w:type="dxa"/>
            <w:shd w:val="clear" w:color="auto" w:fill="auto"/>
            <w:noWrap/>
            <w:vAlign w:val="center"/>
          </w:tcPr>
          <w:p w:rsidR="004F647F" w:rsidRPr="004F647F" w:rsidRDefault="004F647F" w:rsidP="004F647F">
            <w:pPr>
              <w:rPr>
                <w:bCs/>
                <w:color w:val="000000"/>
              </w:rPr>
            </w:pPr>
          </w:p>
        </w:tc>
      </w:tr>
    </w:tbl>
    <w:p w:rsidR="0045451C" w:rsidRDefault="0045451C" w:rsidP="0045451C">
      <w:pPr>
        <w:tabs>
          <w:tab w:val="left" w:pos="1500"/>
        </w:tabs>
        <w:rPr>
          <w:rFonts w:ascii="Verdana" w:hAnsi="Verdana"/>
          <w:sz w:val="22"/>
          <w:szCs w:val="22"/>
        </w:rPr>
      </w:pPr>
    </w:p>
    <w:tbl>
      <w:tblPr>
        <w:tblpPr w:leftFromText="141" w:rightFromText="141" w:vertAnchor="text" w:horzAnchor="margin" w:tblpYSpec="top"/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4"/>
        <w:gridCol w:w="6443"/>
      </w:tblGrid>
      <w:tr w:rsidR="00577C95" w:rsidTr="00577C95">
        <w:trPr>
          <w:trHeight w:val="418"/>
        </w:trPr>
        <w:tc>
          <w:tcPr>
            <w:tcW w:w="3244" w:type="dxa"/>
            <w:shd w:val="clear" w:color="auto" w:fill="auto"/>
            <w:noWrap/>
            <w:vAlign w:val="center"/>
          </w:tcPr>
          <w:p w:rsidR="00577C95" w:rsidRDefault="00577C95" w:rsidP="003F24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Eğitim Tarih ve Saat Bilgisi*</w:t>
            </w:r>
          </w:p>
        </w:tc>
        <w:tc>
          <w:tcPr>
            <w:tcW w:w="6443" w:type="dxa"/>
            <w:shd w:val="clear" w:color="auto" w:fill="auto"/>
            <w:noWrap/>
            <w:vAlign w:val="center"/>
            <w:hideMark/>
          </w:tcPr>
          <w:p w:rsidR="00577C95" w:rsidRDefault="00577C95" w:rsidP="003F2439">
            <w:pPr>
              <w:jc w:val="center"/>
              <w:rPr>
                <w:color w:val="000000"/>
              </w:rPr>
            </w:pPr>
          </w:p>
          <w:p w:rsidR="00577C95" w:rsidRDefault="00577C95" w:rsidP="003F2439">
            <w:pPr>
              <w:jc w:val="center"/>
              <w:rPr>
                <w:color w:val="000000"/>
              </w:rPr>
            </w:pPr>
          </w:p>
          <w:p w:rsidR="00577C95" w:rsidRDefault="00577C95" w:rsidP="003F2439">
            <w:pPr>
              <w:jc w:val="center"/>
              <w:rPr>
                <w:color w:val="000000"/>
              </w:rPr>
            </w:pPr>
          </w:p>
          <w:p w:rsidR="00577C95" w:rsidRDefault="00577C95" w:rsidP="003F2439">
            <w:pPr>
              <w:jc w:val="center"/>
              <w:rPr>
                <w:color w:val="000000"/>
              </w:rPr>
            </w:pPr>
          </w:p>
          <w:p w:rsidR="00577C95" w:rsidRDefault="00577C95" w:rsidP="003F2439">
            <w:pPr>
              <w:jc w:val="center"/>
              <w:rPr>
                <w:color w:val="000000"/>
              </w:rPr>
            </w:pPr>
          </w:p>
          <w:p w:rsidR="00577C95" w:rsidRDefault="00577C95" w:rsidP="003F2439">
            <w:pPr>
              <w:jc w:val="center"/>
              <w:rPr>
                <w:color w:val="000000"/>
              </w:rPr>
            </w:pPr>
          </w:p>
          <w:p w:rsidR="00577C95" w:rsidRDefault="00577C95" w:rsidP="003F2439">
            <w:pPr>
              <w:jc w:val="center"/>
              <w:rPr>
                <w:color w:val="000000"/>
              </w:rPr>
            </w:pPr>
          </w:p>
          <w:p w:rsidR="00577C95" w:rsidRDefault="00577C95" w:rsidP="00577C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45451C" w:rsidRDefault="0045451C" w:rsidP="0045451C">
      <w:pPr>
        <w:tabs>
          <w:tab w:val="left" w:pos="1500"/>
        </w:tabs>
        <w:rPr>
          <w:rFonts w:ascii="Verdana" w:hAnsi="Verdana"/>
          <w:sz w:val="22"/>
          <w:szCs w:val="22"/>
        </w:rPr>
      </w:pPr>
    </w:p>
    <w:p w:rsidR="004F647F" w:rsidRPr="00D1601E" w:rsidRDefault="00577C95" w:rsidP="0045451C">
      <w:pPr>
        <w:tabs>
          <w:tab w:val="left" w:pos="1500"/>
        </w:tabs>
        <w:rPr>
          <w:sz w:val="20"/>
          <w:szCs w:val="22"/>
        </w:rPr>
      </w:pPr>
      <w:r w:rsidRPr="00577C95">
        <w:rPr>
          <w:sz w:val="20"/>
          <w:szCs w:val="22"/>
        </w:rPr>
        <w:t>*Eğitime katılabileceğiniz tarih ve saat aralığını mutlaka yazınız.</w:t>
      </w:r>
      <w:bookmarkStart w:id="0" w:name="_GoBack"/>
      <w:bookmarkEnd w:id="0"/>
    </w:p>
    <w:p w:rsidR="005609D4" w:rsidRDefault="005609D4" w:rsidP="008244B6">
      <w:pPr>
        <w:rPr>
          <w:b/>
          <w:szCs w:val="22"/>
        </w:rPr>
      </w:pPr>
    </w:p>
    <w:sectPr w:rsidR="005609D4" w:rsidSect="00C354BA">
      <w:type w:val="continuous"/>
      <w:pgSz w:w="12240" w:h="15840"/>
      <w:pgMar w:top="1701" w:right="1134" w:bottom="1418" w:left="1134" w:header="709" w:footer="70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425" w:rsidRDefault="003B7425">
      <w:r>
        <w:separator/>
      </w:r>
    </w:p>
  </w:endnote>
  <w:endnote w:type="continuationSeparator" w:id="0">
    <w:p w:rsidR="003B7425" w:rsidRDefault="003B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25C" w:rsidRDefault="00D8425C" w:rsidP="000F3622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8425C" w:rsidRDefault="00D8425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6D5" w:rsidRPr="00FC6636" w:rsidRDefault="005C26D5" w:rsidP="005C26D5">
    <w:pPr>
      <w:jc w:val="both"/>
      <w:rPr>
        <w:sz w:val="20"/>
        <w:szCs w:val="20"/>
      </w:rPr>
    </w:pPr>
    <w:r w:rsidRPr="00DE1602">
      <w:rPr>
        <w:sz w:val="20"/>
        <w:szCs w:val="20"/>
      </w:rPr>
      <w:t>6698 sayılı Kişisel Verilerin Korunması Kanunu kapsamında kişisel</w:t>
    </w:r>
    <w:r>
      <w:rPr>
        <w:sz w:val="20"/>
        <w:szCs w:val="20"/>
      </w:rPr>
      <w:t xml:space="preserve"> ve kurumsal</w:t>
    </w:r>
    <w:r w:rsidRPr="00DE1602">
      <w:rPr>
        <w:sz w:val="20"/>
        <w:szCs w:val="20"/>
      </w:rPr>
      <w:t xml:space="preserve"> verileriniz </w:t>
    </w:r>
    <w:r w:rsidR="00FF3D03">
      <w:rPr>
        <w:sz w:val="20"/>
        <w:szCs w:val="20"/>
      </w:rPr>
      <w:t>Kapadokya Üniversitesi Sürekli Eğitim Uygulama ve Araştırma Merkezi</w:t>
    </w:r>
    <w:r>
      <w:rPr>
        <w:sz w:val="20"/>
        <w:szCs w:val="20"/>
      </w:rPr>
      <w:t xml:space="preserve"> işlemlerinde </w:t>
    </w:r>
    <w:r w:rsidRPr="00D37A34">
      <w:rPr>
        <w:sz w:val="20"/>
        <w:szCs w:val="20"/>
      </w:rPr>
      <w:t>veya diğer idari veya adli makamlar tarafından getirilen yükümlülüklerin karşılanması ve istatistiksel veya bilimsel araştırma</w:t>
    </w:r>
    <w:r>
      <w:rPr>
        <w:sz w:val="20"/>
        <w:szCs w:val="20"/>
      </w:rPr>
      <w:t>lar</w:t>
    </w:r>
    <w:r w:rsidRPr="00D37A34">
      <w:rPr>
        <w:sz w:val="20"/>
        <w:szCs w:val="20"/>
      </w:rPr>
      <w:t xml:space="preserve"> için</w:t>
    </w:r>
    <w:r>
      <w:rPr>
        <w:sz w:val="20"/>
        <w:szCs w:val="20"/>
      </w:rPr>
      <w:t xml:space="preserve"> kullanılacak olup ilgili mevzuatlar çerçevesinde işlenecektir. </w:t>
    </w:r>
    <w:r w:rsidR="003B742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3" o:spid="_x0000_s2051" type="#_x0000_t202" style="position:absolute;left:0;text-align:left;margin-left:55.5pt;margin-top:683.4pt;width:263.25pt;height:65.2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">
          <v:textbox>
            <w:txbxContent>
              <w:p w:rsidR="005C26D5" w:rsidRPr="00DE1602" w:rsidRDefault="005C26D5" w:rsidP="005C26D5">
                <w:pPr>
                  <w:jc w:val="both"/>
                  <w:rPr>
                    <w:sz w:val="20"/>
                    <w:szCs w:val="20"/>
                  </w:rPr>
                </w:pPr>
                <w:r w:rsidRPr="00DE1602">
                  <w:rPr>
                    <w:sz w:val="20"/>
                    <w:szCs w:val="20"/>
                  </w:rPr>
                  <w:t>6698 sayılı Kişisel Verilerin Korunması Kanunu kapsamında kişisel verileriniz Sivil Havacılık Genel Müdürlüğü</w:t>
                </w:r>
                <w:r>
                  <w:rPr>
                    <w:sz w:val="20"/>
                    <w:szCs w:val="20"/>
                  </w:rPr>
                  <w:t xml:space="preserve"> ile paylaşılacak olup</w:t>
                </w:r>
                <w:r w:rsidRPr="00DE1602">
                  <w:rPr>
                    <w:sz w:val="20"/>
                    <w:szCs w:val="20"/>
                  </w:rPr>
                  <w:t xml:space="preserve"> Üniversitemiz tarafından hazırlanacak sertifikaların oluşturulması</w:t>
                </w:r>
                <w:r>
                  <w:rPr>
                    <w:sz w:val="20"/>
                    <w:szCs w:val="20"/>
                  </w:rPr>
                  <w:t xml:space="preserve"> ve ilgili tüm süreçlerin yürütülmesi </w:t>
                </w:r>
                <w:r w:rsidRPr="00DE1602">
                  <w:rPr>
                    <w:sz w:val="20"/>
                    <w:szCs w:val="20"/>
                  </w:rPr>
                  <w:t xml:space="preserve">amacıyla kullanılacaktır.                     </w:t>
                </w:r>
              </w:p>
              <w:p w:rsidR="005C26D5" w:rsidRPr="00DE1602" w:rsidRDefault="005C26D5" w:rsidP="005C26D5">
                <w:pPr>
                  <w:jc w:val="both"/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  <w:r w:rsidR="003B7425">
      <w:rPr>
        <w:noProof/>
      </w:rPr>
      <w:pict>
        <v:shape id="Metin Kutusu 4" o:spid="_x0000_s2050" type="#_x0000_t202" style="position:absolute;left:0;text-align:left;margin-left:55.5pt;margin-top:683.4pt;width:263.25pt;height:65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">
          <v:textbox>
            <w:txbxContent>
              <w:p w:rsidR="005C26D5" w:rsidRPr="00DE1602" w:rsidRDefault="005C26D5" w:rsidP="005C26D5">
                <w:pPr>
                  <w:jc w:val="both"/>
                  <w:rPr>
                    <w:sz w:val="20"/>
                    <w:szCs w:val="20"/>
                  </w:rPr>
                </w:pPr>
                <w:r w:rsidRPr="00DE1602">
                  <w:rPr>
                    <w:sz w:val="20"/>
                    <w:szCs w:val="20"/>
                  </w:rPr>
                  <w:t>6698 sayılı Kişisel Verilerin Korunması Kanunu kapsamında kişisel verileriniz Sivil Havacılık Genel Müdürlüğü</w:t>
                </w:r>
                <w:r>
                  <w:rPr>
                    <w:sz w:val="20"/>
                    <w:szCs w:val="20"/>
                  </w:rPr>
                  <w:t xml:space="preserve"> ile paylaşılacak olup</w:t>
                </w:r>
                <w:r w:rsidRPr="00DE1602">
                  <w:rPr>
                    <w:sz w:val="20"/>
                    <w:szCs w:val="20"/>
                  </w:rPr>
                  <w:t xml:space="preserve"> Üniversitemiz tarafından hazırlanacak sertifikaların oluşturulması</w:t>
                </w:r>
                <w:r>
                  <w:rPr>
                    <w:sz w:val="20"/>
                    <w:szCs w:val="20"/>
                  </w:rPr>
                  <w:t xml:space="preserve"> ve ilgili tüm süreçlerin yürütülmesi </w:t>
                </w:r>
                <w:r w:rsidRPr="00DE1602">
                  <w:rPr>
                    <w:sz w:val="20"/>
                    <w:szCs w:val="20"/>
                  </w:rPr>
                  <w:t xml:space="preserve">amacıyla kullanılacaktır.                     </w:t>
                </w:r>
              </w:p>
            </w:txbxContent>
          </v:textbox>
        </v:shape>
      </w:pict>
    </w:r>
  </w:p>
  <w:p w:rsidR="005C26D5" w:rsidRPr="004F647F" w:rsidRDefault="005C26D5" w:rsidP="004F647F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425" w:rsidRDefault="003B7425">
      <w:r>
        <w:separator/>
      </w:r>
    </w:p>
  </w:footnote>
  <w:footnote w:type="continuationSeparator" w:id="0">
    <w:p w:rsidR="003B7425" w:rsidRDefault="003B7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372E"/>
    <w:multiLevelType w:val="hybridMultilevel"/>
    <w:tmpl w:val="3E76BB12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A77E8"/>
    <w:multiLevelType w:val="hybridMultilevel"/>
    <w:tmpl w:val="E1AC025C"/>
    <w:lvl w:ilvl="0" w:tplc="D6D098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6EB1E33"/>
    <w:multiLevelType w:val="hybridMultilevel"/>
    <w:tmpl w:val="6A8C0EF0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0E7C"/>
    <w:rsid w:val="00004861"/>
    <w:rsid w:val="000209C3"/>
    <w:rsid w:val="00044FDC"/>
    <w:rsid w:val="000524D5"/>
    <w:rsid w:val="00096BBE"/>
    <w:rsid w:val="000A6DBD"/>
    <w:rsid w:val="000A6EC9"/>
    <w:rsid w:val="000A7D5C"/>
    <w:rsid w:val="000D50D6"/>
    <w:rsid w:val="000F3622"/>
    <w:rsid w:val="00120595"/>
    <w:rsid w:val="001402C0"/>
    <w:rsid w:val="00164486"/>
    <w:rsid w:val="001704B2"/>
    <w:rsid w:val="001B2DCA"/>
    <w:rsid w:val="001B6FC0"/>
    <w:rsid w:val="001C5E7B"/>
    <w:rsid w:val="001D469A"/>
    <w:rsid w:val="001E3FCE"/>
    <w:rsid w:val="00234A9E"/>
    <w:rsid w:val="00263B6B"/>
    <w:rsid w:val="00284C0E"/>
    <w:rsid w:val="002A4A12"/>
    <w:rsid w:val="002D3574"/>
    <w:rsid w:val="002E063B"/>
    <w:rsid w:val="00307616"/>
    <w:rsid w:val="00327E08"/>
    <w:rsid w:val="00345C0C"/>
    <w:rsid w:val="00367805"/>
    <w:rsid w:val="0037752F"/>
    <w:rsid w:val="00383427"/>
    <w:rsid w:val="00384B80"/>
    <w:rsid w:val="00393196"/>
    <w:rsid w:val="003A24B0"/>
    <w:rsid w:val="003B5D97"/>
    <w:rsid w:val="003B7425"/>
    <w:rsid w:val="003F113C"/>
    <w:rsid w:val="00403FC5"/>
    <w:rsid w:val="00412C63"/>
    <w:rsid w:val="004268B5"/>
    <w:rsid w:val="00427E88"/>
    <w:rsid w:val="00440380"/>
    <w:rsid w:val="00440A72"/>
    <w:rsid w:val="004518D8"/>
    <w:rsid w:val="0045451C"/>
    <w:rsid w:val="00462341"/>
    <w:rsid w:val="004906CC"/>
    <w:rsid w:val="004E1A25"/>
    <w:rsid w:val="004E2B1C"/>
    <w:rsid w:val="004F647F"/>
    <w:rsid w:val="00506893"/>
    <w:rsid w:val="00511B55"/>
    <w:rsid w:val="0055635E"/>
    <w:rsid w:val="005609D4"/>
    <w:rsid w:val="00577C95"/>
    <w:rsid w:val="005A2688"/>
    <w:rsid w:val="005C1FF0"/>
    <w:rsid w:val="005C26D5"/>
    <w:rsid w:val="005D0C55"/>
    <w:rsid w:val="005F5C89"/>
    <w:rsid w:val="00624DDE"/>
    <w:rsid w:val="006252CC"/>
    <w:rsid w:val="00640252"/>
    <w:rsid w:val="00666099"/>
    <w:rsid w:val="006C77B1"/>
    <w:rsid w:val="0070511C"/>
    <w:rsid w:val="00743DA0"/>
    <w:rsid w:val="0075509B"/>
    <w:rsid w:val="007631CC"/>
    <w:rsid w:val="007D008E"/>
    <w:rsid w:val="007D2D8F"/>
    <w:rsid w:val="007E0C52"/>
    <w:rsid w:val="0081704C"/>
    <w:rsid w:val="008244B6"/>
    <w:rsid w:val="008548BB"/>
    <w:rsid w:val="00897083"/>
    <w:rsid w:val="008B60B0"/>
    <w:rsid w:val="008D16BD"/>
    <w:rsid w:val="008D3096"/>
    <w:rsid w:val="008D4FB9"/>
    <w:rsid w:val="008D6020"/>
    <w:rsid w:val="008F7272"/>
    <w:rsid w:val="00911F6B"/>
    <w:rsid w:val="009476DB"/>
    <w:rsid w:val="009560F6"/>
    <w:rsid w:val="00962B4E"/>
    <w:rsid w:val="00965334"/>
    <w:rsid w:val="009807F9"/>
    <w:rsid w:val="009967C7"/>
    <w:rsid w:val="009B4748"/>
    <w:rsid w:val="009C62CE"/>
    <w:rsid w:val="009D52B7"/>
    <w:rsid w:val="00A1090E"/>
    <w:rsid w:val="00A22D00"/>
    <w:rsid w:val="00A24783"/>
    <w:rsid w:val="00A6465D"/>
    <w:rsid w:val="00A732F6"/>
    <w:rsid w:val="00AA2871"/>
    <w:rsid w:val="00B5301A"/>
    <w:rsid w:val="00B6158E"/>
    <w:rsid w:val="00B65AC5"/>
    <w:rsid w:val="00B865FB"/>
    <w:rsid w:val="00BC117D"/>
    <w:rsid w:val="00BC52CC"/>
    <w:rsid w:val="00BD2ABE"/>
    <w:rsid w:val="00BD6653"/>
    <w:rsid w:val="00BE1BC9"/>
    <w:rsid w:val="00BE6045"/>
    <w:rsid w:val="00BF1D70"/>
    <w:rsid w:val="00C070C5"/>
    <w:rsid w:val="00C10D0A"/>
    <w:rsid w:val="00C21C25"/>
    <w:rsid w:val="00C354BA"/>
    <w:rsid w:val="00C36B06"/>
    <w:rsid w:val="00C9254F"/>
    <w:rsid w:val="00C96B2D"/>
    <w:rsid w:val="00CE24F9"/>
    <w:rsid w:val="00CE638F"/>
    <w:rsid w:val="00D07FF7"/>
    <w:rsid w:val="00D1601E"/>
    <w:rsid w:val="00D20BE9"/>
    <w:rsid w:val="00D63188"/>
    <w:rsid w:val="00D8425C"/>
    <w:rsid w:val="00D872BE"/>
    <w:rsid w:val="00DC4F85"/>
    <w:rsid w:val="00DE1602"/>
    <w:rsid w:val="00E023BF"/>
    <w:rsid w:val="00E17869"/>
    <w:rsid w:val="00E20E7C"/>
    <w:rsid w:val="00E22B63"/>
    <w:rsid w:val="00E42171"/>
    <w:rsid w:val="00E45A2F"/>
    <w:rsid w:val="00E46E0C"/>
    <w:rsid w:val="00E5101C"/>
    <w:rsid w:val="00E563E3"/>
    <w:rsid w:val="00E91830"/>
    <w:rsid w:val="00EB797C"/>
    <w:rsid w:val="00EC0ED5"/>
    <w:rsid w:val="00EC31D3"/>
    <w:rsid w:val="00EF2B31"/>
    <w:rsid w:val="00F253F0"/>
    <w:rsid w:val="00F34D39"/>
    <w:rsid w:val="00F37897"/>
    <w:rsid w:val="00F549A6"/>
    <w:rsid w:val="00F62FCE"/>
    <w:rsid w:val="00FA1647"/>
    <w:rsid w:val="00FA48D9"/>
    <w:rsid w:val="00FA7826"/>
    <w:rsid w:val="00FC3DAE"/>
    <w:rsid w:val="00FD1A6F"/>
    <w:rsid w:val="00FF0229"/>
    <w:rsid w:val="00FF3D03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CDA19DB"/>
  <w15:chartTrackingRefBased/>
  <w15:docId w15:val="{936FA35E-25B5-40CC-B444-20FD384C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FC3DAE"/>
    <w:pPr>
      <w:keepNext/>
      <w:jc w:val="center"/>
      <w:outlineLvl w:val="0"/>
    </w:pPr>
    <w:rPr>
      <w:rFonts w:ascii="Arial" w:hAnsi="Arial"/>
      <w:b/>
      <w:sz w:val="32"/>
      <w:szCs w:val="20"/>
      <w:lang w:val="en-AU"/>
    </w:rPr>
  </w:style>
  <w:style w:type="paragraph" w:styleId="Balk2">
    <w:name w:val="heading 2"/>
    <w:basedOn w:val="Normal"/>
    <w:next w:val="Normal"/>
    <w:qFormat/>
    <w:rsid w:val="00FC3DAE"/>
    <w:pPr>
      <w:keepNext/>
      <w:jc w:val="center"/>
      <w:outlineLvl w:val="1"/>
    </w:pPr>
    <w:rPr>
      <w:rFonts w:ascii="Arial" w:hAnsi="Arial"/>
      <w:b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3F113C"/>
    <w:pPr>
      <w:tabs>
        <w:tab w:val="center" w:pos="4703"/>
        <w:tab w:val="right" w:pos="9406"/>
      </w:tabs>
    </w:pPr>
  </w:style>
  <w:style w:type="paragraph" w:customStyle="1" w:styleId="Altbilgi">
    <w:name w:val="Altbilgi"/>
    <w:basedOn w:val="Normal"/>
    <w:link w:val="AltbilgiChar"/>
    <w:rsid w:val="003F113C"/>
    <w:pPr>
      <w:tabs>
        <w:tab w:val="center" w:pos="4703"/>
        <w:tab w:val="right" w:pos="9406"/>
      </w:tabs>
    </w:pPr>
  </w:style>
  <w:style w:type="character" w:styleId="SayfaNumaras">
    <w:name w:val="page number"/>
    <w:basedOn w:val="VarsaylanParagrafYazTipi"/>
    <w:rsid w:val="00D8425C"/>
  </w:style>
  <w:style w:type="table" w:styleId="TabloKlavuzu">
    <w:name w:val="Table Grid"/>
    <w:basedOn w:val="NormalTablo"/>
    <w:rsid w:val="00C36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EF2B31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rsid w:val="00EC31D3"/>
    <w:rPr>
      <w:sz w:val="24"/>
      <w:szCs w:val="24"/>
      <w:lang w:eastAsia="en-US"/>
    </w:rPr>
  </w:style>
  <w:style w:type="paragraph" w:styleId="stBilgi0">
    <w:name w:val="header"/>
    <w:basedOn w:val="Normal"/>
    <w:link w:val="stBilgiChar"/>
    <w:rsid w:val="004F64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0"/>
    <w:rsid w:val="004F647F"/>
    <w:rPr>
      <w:sz w:val="24"/>
      <w:szCs w:val="24"/>
      <w:lang w:eastAsia="en-US"/>
    </w:rPr>
  </w:style>
  <w:style w:type="paragraph" w:styleId="AltBilgi0">
    <w:name w:val="footer"/>
    <w:basedOn w:val="Normal"/>
    <w:link w:val="AltBilgiChar0"/>
    <w:rsid w:val="004F647F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link w:val="AltBilgi0"/>
    <w:rsid w:val="004F647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33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Windows Kullanıcısı</cp:lastModifiedBy>
  <cp:revision>8</cp:revision>
  <cp:lastPrinted>2018-04-10T11:08:00Z</cp:lastPrinted>
  <dcterms:created xsi:type="dcterms:W3CDTF">2019-02-08T18:53:00Z</dcterms:created>
  <dcterms:modified xsi:type="dcterms:W3CDTF">2019-02-11T10:12:00Z</dcterms:modified>
</cp:coreProperties>
</file>