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B0" w:rsidRDefault="007071B0" w:rsidP="007071B0">
      <w:pPr>
        <w:jc w:val="center"/>
        <w:rPr>
          <w:b/>
        </w:rPr>
      </w:pPr>
      <w:r>
        <w:rPr>
          <w:b/>
        </w:rPr>
        <w:t xml:space="preserve">KAPADOKYA MESLEK YÜKSEKOKULU 2017-2018 AKADEMİK YILI </w:t>
      </w:r>
      <w:r w:rsidRPr="00AB5BA5">
        <w:rPr>
          <w:b/>
        </w:rPr>
        <w:t>YABANCI UYRUKLU ÖĞRENCİLER İÇİN ÜCRET UYGULAMASI</w:t>
      </w:r>
    </w:p>
    <w:p w:rsidR="007071B0" w:rsidRDefault="007071B0" w:rsidP="007071B0">
      <w:pPr>
        <w:rPr>
          <w:b/>
        </w:rPr>
      </w:pPr>
    </w:p>
    <w:tbl>
      <w:tblPr>
        <w:tblW w:w="14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9"/>
        <w:gridCol w:w="2191"/>
        <w:gridCol w:w="881"/>
        <w:gridCol w:w="1291"/>
        <w:gridCol w:w="1058"/>
        <w:gridCol w:w="756"/>
        <w:gridCol w:w="220"/>
        <w:gridCol w:w="1064"/>
        <w:gridCol w:w="760"/>
        <w:gridCol w:w="260"/>
        <w:gridCol w:w="1120"/>
        <w:gridCol w:w="800"/>
        <w:gridCol w:w="220"/>
        <w:gridCol w:w="1236"/>
        <w:gridCol w:w="865"/>
      </w:tblGrid>
      <w:tr w:rsidR="007071B0" w:rsidRPr="001B0F48" w:rsidTr="00C303B9">
        <w:trPr>
          <w:trHeight w:val="1365"/>
        </w:trPr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Programın Adı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Name of </w:t>
            </w:r>
            <w:proofErr w:type="spellStart"/>
            <w:r w:rsidRPr="001B0F4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Programme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Süre</w:t>
            </w:r>
            <w:r w:rsidRPr="001B0F4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proofErr w:type="spellStart"/>
            <w:r w:rsidRPr="001B0F4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Period</w:t>
            </w:r>
            <w:proofErr w:type="spellEnd"/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Kontenjan</w:t>
            </w:r>
            <w:r w:rsidRPr="001B0F4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proofErr w:type="spellStart"/>
            <w:r w:rsidRPr="001B0F4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Quota</w:t>
            </w:r>
            <w:proofErr w:type="spellEnd"/>
          </w:p>
        </w:tc>
        <w:tc>
          <w:tcPr>
            <w:tcW w:w="18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1B0" w:rsidRPr="001B0F48" w:rsidRDefault="007071B0" w:rsidP="007071B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ÜCRET</w:t>
            </w:r>
            <w:r w:rsidRPr="001B0F4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F</w:t>
            </w:r>
            <w:r w:rsidRPr="001B0F4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ee</w:t>
            </w:r>
            <w:proofErr w:type="spellEnd"/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Türkiye </w:t>
            </w:r>
            <w:r w:rsidRPr="001B0F4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Maarif Vakfı </w:t>
            </w:r>
            <w:r w:rsidRPr="001B0F48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tr-TR"/>
              </w:rPr>
              <w:t>(%50)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Avrupa &amp; Rusya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Afrika &amp;</w:t>
            </w:r>
            <w:r w:rsidRPr="001B0F4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Asya &amp;</w:t>
            </w:r>
            <w:r w:rsidRPr="001B0F4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  <w:t>Arap Bölgesi</w:t>
            </w:r>
          </w:p>
        </w:tc>
      </w:tr>
      <w:tr w:rsidR="007071B0" w:rsidRPr="001B0F48" w:rsidTr="00C303B9">
        <w:trPr>
          <w:trHeight w:val="330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1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2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Scholarship</w:t>
            </w:r>
            <w:proofErr w:type="spellEnd"/>
            <w:r w:rsidRPr="001B0F4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(%20)</w:t>
            </w: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Scholarship</w:t>
            </w:r>
            <w:proofErr w:type="spellEnd"/>
            <w:r w:rsidRPr="001B0F48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 (%30)</w:t>
            </w:r>
          </w:p>
        </w:tc>
      </w:tr>
      <w:tr w:rsidR="007071B0" w:rsidRPr="001B0F48" w:rsidTr="00C303B9">
        <w:trPr>
          <w:trHeight w:val="51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Adalet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Paralegal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Studies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1875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2625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7071B0" w:rsidRPr="001B0F48" w:rsidTr="00C303B9">
        <w:trPr>
          <w:trHeight w:val="102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Ağız ve Diş Sağlığı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Oral </w:t>
            </w: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Dental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Health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Studies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1875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2625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7071B0" w:rsidRPr="001B0F48" w:rsidTr="00C303B9">
        <w:trPr>
          <w:trHeight w:val="102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Ameliyathane Hizmetleri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Surgical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Technology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</w:t>
            </w:r>
            <w:bookmarkStart w:id="0" w:name="_GoBack"/>
            <w:bookmarkEnd w:id="0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</w:t>
            </w:r>
            <w:proofErr w:type="spellEnd"/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1875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2625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7071B0" w:rsidRPr="001B0F48" w:rsidTr="00C303B9">
        <w:trPr>
          <w:trHeight w:val="51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Anestezi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Anaesthesia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1875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2625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7071B0" w:rsidRPr="001B0F48" w:rsidTr="00C303B9">
        <w:trPr>
          <w:trHeight w:val="51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Aşçılık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Culinary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Arts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1875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2625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7071B0" w:rsidRPr="001B0F48" w:rsidTr="00C303B9">
        <w:trPr>
          <w:trHeight w:val="7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Atçılık Ve Antrenörlüğü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Equine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Studies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1875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2625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7071B0" w:rsidRPr="001B0F48" w:rsidTr="00C303B9">
        <w:trPr>
          <w:trHeight w:val="102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Çocuk Gelişimi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Child Development </w:t>
            </w: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Associate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1875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2625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7071B0" w:rsidRPr="001B0F48" w:rsidTr="00C303B9">
        <w:trPr>
          <w:trHeight w:val="178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lastRenderedPageBreak/>
              <w:t>Çocuk Gelişimi (Uzaktan Öğretim)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Child Development </w:t>
            </w: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Associ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 (</w:t>
            </w: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Distance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Education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1680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1470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7071B0" w:rsidRPr="001B0F48" w:rsidTr="00C303B9">
        <w:trPr>
          <w:trHeight w:val="127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Diş Protez Teknolojisi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Dental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Prosthetics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Technology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1875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2625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7071B0" w:rsidRPr="001B0F48" w:rsidTr="00C303B9">
        <w:trPr>
          <w:trHeight w:val="102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Diyaliz (İngilizce)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Dialysis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Technology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Turkish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1875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2625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7071B0" w:rsidRPr="001B0F48" w:rsidTr="00C303B9">
        <w:trPr>
          <w:trHeight w:val="102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Diyaliz (Türkçe)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Dialysis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Technology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br/>
              <w:t xml:space="preserve"> (English)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1875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2625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7071B0" w:rsidRPr="001B0F48" w:rsidTr="00C303B9">
        <w:trPr>
          <w:trHeight w:val="7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Elektronörofizyoloji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Electroneurophysiology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1875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2625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7071B0" w:rsidRPr="001B0F48" w:rsidTr="00C303B9">
        <w:trPr>
          <w:trHeight w:val="51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Fizyoterapi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Physiotherapy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1875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2625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7071B0" w:rsidRPr="001B0F48" w:rsidTr="00C303B9">
        <w:trPr>
          <w:trHeight w:val="51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İlk ve Acil Yardım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Paramedic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Studies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1875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2625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7071B0" w:rsidRPr="001B0F48" w:rsidTr="00C303B9">
        <w:trPr>
          <w:trHeight w:val="102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Mimari Restorasyon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Architectural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Restoration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1875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2625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7071B0" w:rsidRPr="001B0F48" w:rsidTr="00C303B9">
        <w:trPr>
          <w:trHeight w:val="51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Odyometri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Audiometry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1875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2625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7071B0" w:rsidRPr="001B0F48" w:rsidTr="00C303B9">
        <w:trPr>
          <w:trHeight w:val="51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Optisyenlik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Opticianry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1875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2625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7071B0" w:rsidRPr="001B0F48" w:rsidTr="00C303B9">
        <w:trPr>
          <w:trHeight w:val="127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lastRenderedPageBreak/>
              <w:t>Patoloji Laboratuvar Teknikleri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Pathology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Laboratory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Techniques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1875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2625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7071B0" w:rsidRPr="001B0F48" w:rsidTr="00C303B9">
        <w:trPr>
          <w:trHeight w:val="102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Sağlık Turizmi İşletmeciliği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Health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Tourism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Management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1875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2625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7071B0" w:rsidRPr="001B0F48" w:rsidTr="00C303B9">
        <w:trPr>
          <w:trHeight w:val="127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Sivil Hava Ulaştırma İşletmeciliği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Civil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Air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Transportation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Management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1875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2625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7071B0" w:rsidRPr="001B0F48" w:rsidTr="00C303B9">
        <w:trPr>
          <w:trHeight w:val="15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Sivil Hava Ulaştırma İşletmeciliği (İngilizce)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Civil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Air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Transportation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Management </w:t>
            </w: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br/>
              <w:t>(English)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1875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2625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7071B0" w:rsidRPr="001B0F48" w:rsidTr="00C303B9">
        <w:trPr>
          <w:trHeight w:val="15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Sivil Hava Ulaştırma İşletmeciliği (İstanbul)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Civil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Air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Transportation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Management </w:t>
            </w: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br/>
              <w:t>(English)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1875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2625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7071B0" w:rsidRPr="001B0F48" w:rsidTr="00C303B9">
        <w:trPr>
          <w:trHeight w:val="127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Sivil Havacılık Kabin Hizmetleri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Civil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Aviation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Cabin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Services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1875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2625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7071B0" w:rsidRPr="001B0F48" w:rsidTr="00C303B9">
        <w:trPr>
          <w:trHeight w:val="229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lastRenderedPageBreak/>
              <w:t>Sivil Havacılık Kabin Hizmetleri (İstanbul)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Civil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Aviation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CabinCivil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Aviation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Cabin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Crew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Initial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Training</w:t>
            </w: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Istanbul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1875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2625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7071B0" w:rsidRPr="001B0F48" w:rsidTr="00C303B9">
        <w:trPr>
          <w:trHeight w:val="7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Sosyal Hizmetler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Social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Services </w:t>
            </w: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Assistants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1875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2625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7071B0" w:rsidRPr="001B0F48" w:rsidTr="00C303B9">
        <w:trPr>
          <w:trHeight w:val="127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Tıbbi Görüntüleme Teknikleri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Medical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Imaging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Techniques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1875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2625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7071B0" w:rsidRPr="001B0F48" w:rsidTr="00C303B9">
        <w:trPr>
          <w:trHeight w:val="127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Tıbbi Laboratuvar Teknikleri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Medical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Laboratory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Techniques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1875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2625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7071B0" w:rsidRPr="001B0F48" w:rsidTr="00C303B9">
        <w:trPr>
          <w:trHeight w:val="51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Turist Rehberliği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Tourist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Guide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1875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2625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7071B0" w:rsidRPr="001B0F48" w:rsidTr="00C303B9">
        <w:trPr>
          <w:trHeight w:val="127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Turist Rehberliği (Uzaktan Öğretim)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Tourist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Guide </w:t>
            </w: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Distance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Education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1680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1470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7071B0" w:rsidRPr="001B0F48" w:rsidTr="00C303B9">
        <w:trPr>
          <w:trHeight w:val="76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Uçak Teknolojisi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Aircraft </w:t>
            </w: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Technology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1875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2625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7071B0" w:rsidRPr="001B0F48" w:rsidTr="00C303B9">
        <w:trPr>
          <w:trHeight w:val="102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lastRenderedPageBreak/>
              <w:t>Uçak Teknolojisi (İstanbul)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Aircraft </w:t>
            </w: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Technology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1875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2625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  <w:tr w:rsidR="007071B0" w:rsidRPr="001B0F48" w:rsidTr="00C303B9">
        <w:trPr>
          <w:trHeight w:val="154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Uçuş </w:t>
            </w:r>
            <w:proofErr w:type="gram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Harekat</w:t>
            </w:r>
            <w:proofErr w:type="gram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Yöneticiliği (İstanbul)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Flight Operations Management</w:t>
            </w: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br/>
              <w:t>(</w:t>
            </w: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Istanbul</w:t>
            </w:r>
            <w:proofErr w:type="spellEnd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3750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1875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2625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1B0" w:rsidRPr="001B0F48" w:rsidRDefault="007071B0" w:rsidP="00C303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B0F4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usd</w:t>
            </w:r>
            <w:proofErr w:type="spellEnd"/>
          </w:p>
        </w:tc>
      </w:tr>
    </w:tbl>
    <w:p w:rsidR="007071B0" w:rsidRDefault="007071B0" w:rsidP="007071B0">
      <w:pPr>
        <w:rPr>
          <w:b/>
        </w:rPr>
      </w:pPr>
    </w:p>
    <w:p w:rsidR="007071B0" w:rsidRPr="000376DF" w:rsidRDefault="007071B0" w:rsidP="007071B0">
      <w:pPr>
        <w:rPr>
          <w:b/>
        </w:rPr>
      </w:pPr>
    </w:p>
    <w:p w:rsidR="00945369" w:rsidRDefault="00945369"/>
    <w:sectPr w:rsidR="00945369" w:rsidSect="001B0F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34"/>
    <w:rsid w:val="000D3734"/>
    <w:rsid w:val="007071B0"/>
    <w:rsid w:val="0094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7F0E2-A0B0-4B8E-A8E3-7AC6F34A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B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kmyo-10</dc:creator>
  <cp:keywords/>
  <dc:description/>
  <cp:lastModifiedBy>kmyo-10</cp:lastModifiedBy>
  <cp:revision>2</cp:revision>
  <dcterms:created xsi:type="dcterms:W3CDTF">2017-07-17T16:33:00Z</dcterms:created>
  <dcterms:modified xsi:type="dcterms:W3CDTF">2017-07-17T16:36:00Z</dcterms:modified>
</cp:coreProperties>
</file>