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07" w:rsidRPr="00EC5747" w:rsidRDefault="00EC5747" w:rsidP="00EC574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C5747">
        <w:rPr>
          <w:rFonts w:ascii="Times New Roman" w:hAnsi="Times New Roman" w:cs="Times New Roman"/>
          <w:b/>
          <w:sz w:val="36"/>
        </w:rPr>
        <w:t>CAPPADOCIA UNIVERSITY</w:t>
      </w:r>
    </w:p>
    <w:p w:rsidR="00EC5747" w:rsidRPr="00EC5747" w:rsidRDefault="00EC5747" w:rsidP="00EC57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C5747">
        <w:rPr>
          <w:rFonts w:ascii="Times New Roman" w:hAnsi="Times New Roman" w:cs="Times New Roman"/>
          <w:sz w:val="28"/>
        </w:rPr>
        <w:t>2018-2019 ACADEMIC YEAR</w:t>
      </w:r>
    </w:p>
    <w:p w:rsidR="00EC5747" w:rsidRDefault="00EC5747" w:rsidP="00EC57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C5747">
        <w:rPr>
          <w:rFonts w:ascii="Times New Roman" w:hAnsi="Times New Roman" w:cs="Times New Roman"/>
          <w:sz w:val="28"/>
        </w:rPr>
        <w:t>QUOTA OF PROGRAM FOR INTERNATIONAL STUDENTS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4267"/>
        <w:gridCol w:w="509"/>
        <w:gridCol w:w="716"/>
        <w:gridCol w:w="1291"/>
      </w:tblGrid>
      <w:tr w:rsidR="008258EA" w:rsidRPr="00FA73A2" w:rsidTr="005D2372">
        <w:trPr>
          <w:trHeight w:val="446"/>
        </w:trPr>
        <w:tc>
          <w:tcPr>
            <w:tcW w:w="9640" w:type="dxa"/>
            <w:gridSpan w:val="5"/>
            <w:shd w:val="clear" w:color="000000" w:fill="D8E4BC"/>
            <w:vAlign w:val="center"/>
          </w:tcPr>
          <w:p w:rsidR="008258EA" w:rsidRDefault="008258EA" w:rsidP="007A1D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  <w:t>BACHELOR DEGREE</w:t>
            </w:r>
          </w:p>
        </w:tc>
      </w:tr>
      <w:tr w:rsidR="008258EA" w:rsidRPr="00F54476" w:rsidTr="005D2372">
        <w:trPr>
          <w:trHeight w:val="916"/>
        </w:trPr>
        <w:tc>
          <w:tcPr>
            <w:tcW w:w="2857" w:type="dxa"/>
            <w:shd w:val="clear" w:color="000000" w:fill="D8E4BC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4267" w:type="dxa"/>
            <w:shd w:val="clear" w:color="000000" w:fill="D8E4BC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Name of </w:t>
            </w:r>
            <w:proofErr w:type="spellStart"/>
            <w:r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Programme</w:t>
            </w:r>
            <w:proofErr w:type="spellEnd"/>
          </w:p>
        </w:tc>
        <w:tc>
          <w:tcPr>
            <w:tcW w:w="1225" w:type="dxa"/>
            <w:gridSpan w:val="2"/>
            <w:shd w:val="clear" w:color="000000" w:fill="D8E4BC"/>
            <w:vAlign w:val="center"/>
            <w:hideMark/>
          </w:tcPr>
          <w:p w:rsidR="008258EA" w:rsidRPr="00EC5747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Süre</w:t>
            </w: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Period</w:t>
            </w:r>
            <w:proofErr w:type="spellEnd"/>
          </w:p>
        </w:tc>
        <w:tc>
          <w:tcPr>
            <w:tcW w:w="1291" w:type="dxa"/>
            <w:shd w:val="clear" w:color="000000" w:fill="D8E4BC"/>
            <w:vAlign w:val="center"/>
          </w:tcPr>
          <w:p w:rsidR="008258EA" w:rsidRPr="00EC5747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Kontenjan</w:t>
            </w: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Quota</w:t>
            </w:r>
            <w:proofErr w:type="spellEnd"/>
          </w:p>
        </w:tc>
      </w:tr>
      <w:tr w:rsidR="008258EA" w:rsidRPr="00F54476" w:rsidTr="005D2372">
        <w:trPr>
          <w:trHeight w:val="663"/>
        </w:trPr>
        <w:tc>
          <w:tcPr>
            <w:tcW w:w="2857" w:type="dxa"/>
            <w:shd w:val="clear" w:color="000000" w:fill="FFFFFF"/>
            <w:vAlign w:val="center"/>
            <w:hideMark/>
          </w:tcPr>
          <w:p w:rsidR="008258EA" w:rsidRPr="00F54476" w:rsidRDefault="008258EA" w:rsidP="007A1D6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Siyaset Bilimi ve Uluslararası İlişkiler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8258EA" w:rsidRPr="00F54476" w:rsidRDefault="008258EA" w:rsidP="007A1D6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7A1D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7A1D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25130A" w:rsidRDefault="0025130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8258EA" w:rsidRPr="0025130A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25130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8258EA" w:rsidRPr="00F54476" w:rsidTr="005D2372">
        <w:trPr>
          <w:trHeight w:val="559"/>
        </w:trPr>
        <w:tc>
          <w:tcPr>
            <w:tcW w:w="285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Siyaset Bilimi ve Kamu Yönetimi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Administration</w:t>
            </w:r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25130A" w:rsidRDefault="0025130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  <w:p w:rsidR="008258EA" w:rsidRPr="00F54476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8258EA" w:rsidRPr="00F54476" w:rsidTr="005D2372">
        <w:trPr>
          <w:trHeight w:val="553"/>
        </w:trPr>
        <w:tc>
          <w:tcPr>
            <w:tcW w:w="285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Child Development</w:t>
            </w:r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25130A" w:rsidRDefault="0025130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</w:p>
          <w:p w:rsidR="008258EA" w:rsidRPr="00F54476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8258EA" w:rsidRPr="00F54476" w:rsidTr="005D2372">
        <w:trPr>
          <w:trHeight w:val="420"/>
        </w:trPr>
        <w:tc>
          <w:tcPr>
            <w:tcW w:w="285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Nutrition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C60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ietetics</w:t>
            </w:r>
            <w:proofErr w:type="spellEnd"/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8258EA" w:rsidRPr="00F54476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8258EA" w:rsidRPr="00F54476" w:rsidTr="005D2372">
        <w:trPr>
          <w:trHeight w:val="554"/>
        </w:trPr>
        <w:tc>
          <w:tcPr>
            <w:tcW w:w="285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57E6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Physiotherapy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Rehabilitation</w:t>
            </w:r>
            <w:proofErr w:type="spellEnd"/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8258EA" w:rsidRPr="00F54476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8258EA" w:rsidRPr="00F54476" w:rsidTr="005D2372">
        <w:trPr>
          <w:trHeight w:val="548"/>
        </w:trPr>
        <w:tc>
          <w:tcPr>
            <w:tcW w:w="285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Gastronomi ve Mutfak Sanatları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Gastronomy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Culinary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8258EA" w:rsidRPr="00F54476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8258EA" w:rsidRPr="00F54476" w:rsidTr="005D2372">
        <w:trPr>
          <w:trHeight w:val="414"/>
        </w:trPr>
        <w:tc>
          <w:tcPr>
            <w:tcW w:w="285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Uçak Elektrik-Elektronik</w:t>
            </w:r>
          </w:p>
        </w:tc>
        <w:tc>
          <w:tcPr>
            <w:tcW w:w="4267" w:type="dxa"/>
            <w:shd w:val="clear" w:color="000000" w:fill="FFFFFF"/>
            <w:vAlign w:val="center"/>
            <w:hideMark/>
          </w:tcPr>
          <w:p w:rsidR="008258EA" w:rsidRPr="00F54476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63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Avionics</w:t>
            </w:r>
            <w:proofErr w:type="spellEnd"/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8258EA" w:rsidRPr="00F54476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258EA" w:rsidRPr="00F54476" w:rsidTr="005D2372">
        <w:trPr>
          <w:trHeight w:val="420"/>
        </w:trPr>
        <w:tc>
          <w:tcPr>
            <w:tcW w:w="2857" w:type="dxa"/>
            <w:shd w:val="clear" w:color="000000" w:fill="FFFFFF"/>
            <w:vAlign w:val="center"/>
          </w:tcPr>
          <w:p w:rsidR="008258EA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Uçak Gövde Motor</w:t>
            </w:r>
          </w:p>
        </w:tc>
        <w:tc>
          <w:tcPr>
            <w:tcW w:w="4267" w:type="dxa"/>
            <w:shd w:val="clear" w:color="000000" w:fill="FFFFFF"/>
            <w:vAlign w:val="center"/>
          </w:tcPr>
          <w:p w:rsidR="008258EA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Airframe</w:t>
            </w:r>
            <w:proofErr w:type="spellEnd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Powerplant</w:t>
            </w:r>
            <w:proofErr w:type="spellEnd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Maintenance</w:t>
            </w:r>
            <w:proofErr w:type="spellEnd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8258EA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258EA" w:rsidRPr="00F54476" w:rsidTr="005D2372">
        <w:trPr>
          <w:trHeight w:val="412"/>
        </w:trPr>
        <w:tc>
          <w:tcPr>
            <w:tcW w:w="2857" w:type="dxa"/>
            <w:shd w:val="clear" w:color="000000" w:fill="FFFFFF"/>
            <w:vAlign w:val="center"/>
          </w:tcPr>
          <w:p w:rsidR="008258EA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Psikoloji</w:t>
            </w:r>
          </w:p>
        </w:tc>
        <w:tc>
          <w:tcPr>
            <w:tcW w:w="4267" w:type="dxa"/>
            <w:shd w:val="clear" w:color="000000" w:fill="FFFFFF"/>
            <w:vAlign w:val="center"/>
          </w:tcPr>
          <w:p w:rsidR="008258EA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63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8258EA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8258EA" w:rsidRPr="00F54476" w:rsidTr="005D2372">
        <w:trPr>
          <w:trHeight w:val="418"/>
        </w:trPr>
        <w:tc>
          <w:tcPr>
            <w:tcW w:w="2857" w:type="dxa"/>
            <w:shd w:val="clear" w:color="000000" w:fill="FFFFFF"/>
            <w:vAlign w:val="center"/>
          </w:tcPr>
          <w:p w:rsidR="008258EA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267" w:type="dxa"/>
            <w:shd w:val="clear" w:color="000000" w:fill="FFFFFF"/>
            <w:vAlign w:val="center"/>
          </w:tcPr>
          <w:p w:rsidR="008258EA" w:rsidRDefault="008258EA" w:rsidP="008258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B60C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English Language </w:t>
            </w:r>
            <w:proofErr w:type="spellStart"/>
            <w:r w:rsidRPr="00B60C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60C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0C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Literature</w:t>
            </w:r>
            <w:proofErr w:type="spellEnd"/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8258EA" w:rsidRPr="00F54476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8258EA" w:rsidRPr="008258EA" w:rsidRDefault="008258EA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258EA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tr-TR"/>
              </w:rPr>
              <w:t>years</w:t>
            </w:r>
            <w:proofErr w:type="spellEnd"/>
          </w:p>
        </w:tc>
        <w:tc>
          <w:tcPr>
            <w:tcW w:w="1291" w:type="dxa"/>
            <w:shd w:val="clear" w:color="000000" w:fill="FFFFFF"/>
          </w:tcPr>
          <w:p w:rsidR="008258EA" w:rsidRDefault="008258EA" w:rsidP="002A19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2951EB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</w:tcPr>
          <w:p w:rsidR="002951EB" w:rsidRPr="00EC5747" w:rsidRDefault="002951EB" w:rsidP="002951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  <w:t xml:space="preserve">ASSOCIATE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  <w:t>DEGREE</w:t>
            </w:r>
            <w:bookmarkStart w:id="0" w:name="_GoBack"/>
            <w:bookmarkEnd w:id="0"/>
          </w:p>
        </w:tc>
      </w:tr>
      <w:tr w:rsidR="00EC5747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4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Name of </w:t>
            </w:r>
            <w:proofErr w:type="spellStart"/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Programme</w:t>
            </w:r>
            <w:proofErr w:type="spellEnd"/>
          </w:p>
        </w:tc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Süre</w:t>
            </w: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Period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Kontenjan</w:t>
            </w:r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EC574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Quota</w:t>
            </w:r>
            <w:proofErr w:type="spellEnd"/>
          </w:p>
        </w:tc>
      </w:tr>
      <w:tr w:rsidR="00EC5747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C5747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Paralegal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8258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</w:t>
            </w:r>
            <w:r w:rsidR="008258EA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rs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EC5747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Oral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Dental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Health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8258EA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rs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EC5747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Ameliyathane Hizmetleri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Surgical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8258EA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</w:t>
            </w:r>
            <w:r w:rsidR="00EC5747"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C5747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Anaesthesia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8258EA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</w:t>
            </w:r>
            <w:r w:rsidR="00EC5747"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C5747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Aşçılık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Culinary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8258EA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</w:t>
            </w:r>
            <w:r w:rsidR="00EC5747"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EC5747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Atçılık v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 Antrenörlüğü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Equine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8258EA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</w:t>
            </w:r>
            <w:r w:rsidR="00EC5747"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47" w:rsidRPr="00EC5747" w:rsidRDefault="00EC5747" w:rsidP="00EC57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253BC0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Ceza İnfaz ve Güvenlik Hizmetleri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Criminal</w:t>
            </w:r>
            <w:proofErr w:type="spellEnd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Enforcement</w:t>
            </w:r>
            <w:proofErr w:type="spellEnd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Security Services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</w:t>
            </w:r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253BC0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Child Development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Associate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253BC0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Çocuk Gelişimi (Uzaktan Öğretim)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Child Development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Associate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Distance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253BC0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lastRenderedPageBreak/>
              <w:t>Diş Protez Teknolojisi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Dental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Prosthetics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253BC0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Diyaliz (İngilizce)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E02CEF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Dialysis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(English</w:t>
            </w:r>
            <w:r w:rsidR="00253BC0"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53BC0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Diyaliz (Türkçe)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A77C93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Dialysis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</w:r>
            <w:r w:rsidR="00E02C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="00E02C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="00253BC0"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253BC0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Elektronörofizyoloji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Electroneurophysiology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253BC0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Physiotherapy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BC0" w:rsidRPr="00EC5747" w:rsidRDefault="00253BC0" w:rsidP="00253B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Rublic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Publicity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Paramedic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Mimari Restorasyon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Architectural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Restoration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Odyometri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Audiometry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</w:t>
            </w:r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Optici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n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ry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Patoloji Laboratuvar Teknikleri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Pathology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Laboratory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 Ulaştırma İşletmeciliği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Air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Transportation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Management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 Ulaştırma İşletmeciliği (İngilizce)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Air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Transportation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Management 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(English)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 Ulaştırma İşletmeciliği (İstanbul)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283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Air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Transportation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Management 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="00283B4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C44D4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</w:t>
            </w:r>
            <w:r w:rsidR="00283B4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tanbul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Havacılık Kabin Hizmetleri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Aviation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Cabin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Services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Havacılık Kabin Hizmetleri (İstanbul)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E03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03A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Aviation</w:t>
            </w:r>
            <w:proofErr w:type="spellEnd"/>
            <w:r w:rsidR="00E03A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03A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Cabin</w:t>
            </w:r>
            <w:proofErr w:type="spellEnd"/>
            <w:r w:rsidR="00E03A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Services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Istanbul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Sosyal Hizmetler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Services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Assistants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Imaging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Tıbbi Laboratuvar Teknikleri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Laboratory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F54476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F54476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Documentation</w:t>
            </w:r>
            <w:proofErr w:type="spellEnd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Secretarial</w:t>
            </w:r>
            <w:proofErr w:type="spellEnd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Program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Turist Rehberliği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Tourist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Guide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2D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Turist Rehberliği </w:t>
            </w:r>
          </w:p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(Uzaktan Öğretim)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Tourist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Guide 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Distance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Uçak Teknolojisi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Uçak Teknolojisi (İstanbul)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  <w:r w:rsidR="00296E3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296E3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Istanbul</w:t>
            </w:r>
            <w:proofErr w:type="spellEnd"/>
            <w:r w:rsidR="00296E3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70669" w:rsidRPr="00EC5747" w:rsidTr="005D23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Uçuş </w:t>
            </w:r>
            <w:r w:rsidR="009B6805"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Harekât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Yöneticiliği (İstanbul)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Flight Operations Management</w:t>
            </w: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Istanbul</w:t>
            </w:r>
            <w:proofErr w:type="spellEnd"/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C5747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year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669" w:rsidRPr="00EC5747" w:rsidRDefault="00970669" w:rsidP="0097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EC574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EC5747" w:rsidRPr="00EC5747" w:rsidRDefault="00EC5747" w:rsidP="00EC574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C5747" w:rsidRPr="00EC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4"/>
    <w:rsid w:val="00052C26"/>
    <w:rsid w:val="00123B1E"/>
    <w:rsid w:val="00167734"/>
    <w:rsid w:val="00244703"/>
    <w:rsid w:val="0025130A"/>
    <w:rsid w:val="00253BC0"/>
    <w:rsid w:val="00283B4B"/>
    <w:rsid w:val="00293007"/>
    <w:rsid w:val="002951EB"/>
    <w:rsid w:val="00296E36"/>
    <w:rsid w:val="002A194D"/>
    <w:rsid w:val="004C3C92"/>
    <w:rsid w:val="004D1E63"/>
    <w:rsid w:val="005D2372"/>
    <w:rsid w:val="005D7864"/>
    <w:rsid w:val="00686E94"/>
    <w:rsid w:val="008258EA"/>
    <w:rsid w:val="008E1306"/>
    <w:rsid w:val="00970669"/>
    <w:rsid w:val="0097312F"/>
    <w:rsid w:val="009B6805"/>
    <w:rsid w:val="009F0C52"/>
    <w:rsid w:val="00A23D27"/>
    <w:rsid w:val="00A77C93"/>
    <w:rsid w:val="00C44D44"/>
    <w:rsid w:val="00E02CEF"/>
    <w:rsid w:val="00E03A90"/>
    <w:rsid w:val="00E957BA"/>
    <w:rsid w:val="00EC5747"/>
    <w:rsid w:val="00EE442D"/>
    <w:rsid w:val="00EF7DF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9436-C8B4-4AB8-9795-D5F3476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1C96-E1AE-4573-A72B-6CCB7E74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KMYO-8-</dc:creator>
  <cp:keywords/>
  <dc:description/>
  <cp:lastModifiedBy>Cappadocia Erasmus</cp:lastModifiedBy>
  <cp:revision>40</cp:revision>
  <dcterms:created xsi:type="dcterms:W3CDTF">2018-03-21T08:17:00Z</dcterms:created>
  <dcterms:modified xsi:type="dcterms:W3CDTF">2018-06-20T09:24:00Z</dcterms:modified>
</cp:coreProperties>
</file>