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4BB2C" w14:textId="77777777" w:rsidR="00404D93" w:rsidRDefault="00404D93" w:rsidP="00404D93">
      <w:pPr>
        <w:keepNext/>
        <w:keepLines/>
        <w:spacing w:before="120" w:after="120" w:line="360" w:lineRule="auto"/>
        <w:ind w:right="160"/>
        <w:jc w:val="center"/>
        <w:outlineLvl w:val="0"/>
        <w:rPr>
          <w:rFonts w:eastAsiaTheme="majorEastAsia"/>
          <w:b/>
          <w:bCs/>
          <w:lang w:val="en-US"/>
        </w:rPr>
      </w:pPr>
      <w:r w:rsidRPr="00983253">
        <w:rPr>
          <w:rFonts w:eastAsiaTheme="majorEastAsia"/>
          <w:b/>
          <w:bCs/>
          <w:lang w:val="en-US"/>
        </w:rPr>
        <w:t>ÖĞRENCİ ETKİNLİKLERİ YÖNERGESİ</w:t>
      </w:r>
    </w:p>
    <w:p w14:paraId="1B7D7A74" w14:textId="77777777" w:rsidR="00404D93" w:rsidRPr="00983253" w:rsidRDefault="00404D93" w:rsidP="00404D93">
      <w:pPr>
        <w:keepNext/>
        <w:keepLines/>
        <w:spacing w:before="120" w:after="120" w:line="360" w:lineRule="auto"/>
        <w:ind w:right="160"/>
        <w:jc w:val="center"/>
        <w:outlineLvl w:val="0"/>
        <w:rPr>
          <w:rFonts w:eastAsiaTheme="majorEastAsia"/>
          <w:b/>
          <w:bCs/>
          <w:lang w:val="en-US"/>
        </w:rPr>
      </w:pPr>
    </w:p>
    <w:p w14:paraId="37CF6418" w14:textId="77777777" w:rsidR="00404D93" w:rsidRPr="00983253" w:rsidRDefault="00404D93" w:rsidP="00404D93">
      <w:pPr>
        <w:keepNext/>
        <w:keepLines/>
        <w:spacing w:line="360" w:lineRule="auto"/>
        <w:ind w:right="160"/>
        <w:jc w:val="center"/>
        <w:outlineLvl w:val="0"/>
        <w:rPr>
          <w:rFonts w:eastAsiaTheme="majorEastAsia"/>
          <w:b/>
          <w:bCs/>
          <w:lang w:val="en-US"/>
        </w:rPr>
      </w:pPr>
      <w:r w:rsidRPr="00983253">
        <w:rPr>
          <w:rFonts w:eastAsiaTheme="majorEastAsia"/>
          <w:b/>
          <w:bCs/>
          <w:lang w:val="en-US"/>
        </w:rPr>
        <w:t>BÖLÜM I</w:t>
      </w:r>
    </w:p>
    <w:p w14:paraId="2A3FD026" w14:textId="77777777" w:rsidR="00404D93" w:rsidRPr="00983253" w:rsidRDefault="00404D93" w:rsidP="00404D93">
      <w:pPr>
        <w:keepNext/>
        <w:keepLines/>
        <w:spacing w:line="360" w:lineRule="auto"/>
        <w:ind w:right="160"/>
        <w:jc w:val="center"/>
        <w:outlineLvl w:val="0"/>
        <w:rPr>
          <w:rFonts w:eastAsiaTheme="majorEastAsia"/>
          <w:b/>
          <w:bCs/>
          <w:lang w:val="en-US"/>
        </w:rPr>
      </w:pPr>
      <w:proofErr w:type="spellStart"/>
      <w:r w:rsidRPr="00983253">
        <w:rPr>
          <w:rFonts w:eastAsiaTheme="majorEastAsia"/>
          <w:b/>
          <w:bCs/>
          <w:lang w:val="en-US"/>
        </w:rPr>
        <w:t>Amaç</w:t>
      </w:r>
      <w:proofErr w:type="spellEnd"/>
      <w:r w:rsidRPr="00983253">
        <w:rPr>
          <w:rFonts w:eastAsiaTheme="majorEastAsia"/>
          <w:b/>
          <w:bCs/>
          <w:lang w:val="en-US"/>
        </w:rPr>
        <w:t xml:space="preserve">, </w:t>
      </w:r>
      <w:proofErr w:type="spellStart"/>
      <w:r w:rsidRPr="00983253">
        <w:rPr>
          <w:rFonts w:eastAsiaTheme="majorEastAsia"/>
          <w:b/>
          <w:bCs/>
          <w:lang w:val="en-US"/>
        </w:rPr>
        <w:t>Tanımlar</w:t>
      </w:r>
      <w:proofErr w:type="spellEnd"/>
      <w:r w:rsidRPr="00983253">
        <w:rPr>
          <w:rFonts w:eastAsiaTheme="majorEastAsia"/>
          <w:b/>
          <w:bCs/>
          <w:lang w:val="en-US"/>
        </w:rPr>
        <w:t xml:space="preserve"> </w:t>
      </w:r>
      <w:proofErr w:type="spellStart"/>
      <w:r w:rsidRPr="00983253">
        <w:rPr>
          <w:rFonts w:eastAsiaTheme="majorEastAsia"/>
          <w:b/>
          <w:bCs/>
          <w:lang w:val="en-US"/>
        </w:rPr>
        <w:t>ve</w:t>
      </w:r>
      <w:proofErr w:type="spellEnd"/>
      <w:r w:rsidRPr="00983253">
        <w:rPr>
          <w:rFonts w:eastAsiaTheme="majorEastAsia"/>
          <w:b/>
          <w:bCs/>
          <w:lang w:val="en-US"/>
        </w:rPr>
        <w:t xml:space="preserve"> </w:t>
      </w:r>
      <w:proofErr w:type="spellStart"/>
      <w:r w:rsidRPr="00983253">
        <w:rPr>
          <w:rFonts w:eastAsiaTheme="majorEastAsia"/>
          <w:b/>
          <w:bCs/>
          <w:lang w:val="en-US"/>
        </w:rPr>
        <w:t>Öğrenci</w:t>
      </w:r>
      <w:proofErr w:type="spellEnd"/>
      <w:r w:rsidRPr="00983253">
        <w:rPr>
          <w:rFonts w:eastAsiaTheme="majorEastAsia"/>
          <w:b/>
          <w:bCs/>
          <w:lang w:val="en-US"/>
        </w:rPr>
        <w:t xml:space="preserve"> </w:t>
      </w:r>
      <w:proofErr w:type="spellStart"/>
      <w:r w:rsidRPr="00983253">
        <w:rPr>
          <w:rFonts w:eastAsiaTheme="majorEastAsia"/>
          <w:b/>
          <w:bCs/>
          <w:lang w:val="en-US"/>
        </w:rPr>
        <w:t>Etkinlikleri</w:t>
      </w:r>
      <w:proofErr w:type="spellEnd"/>
      <w:r w:rsidRPr="00983253">
        <w:rPr>
          <w:rFonts w:eastAsiaTheme="majorEastAsia"/>
          <w:b/>
          <w:bCs/>
          <w:lang w:val="en-US"/>
        </w:rPr>
        <w:t xml:space="preserve"> </w:t>
      </w:r>
      <w:proofErr w:type="spellStart"/>
      <w:r w:rsidRPr="00983253">
        <w:rPr>
          <w:rFonts w:eastAsiaTheme="majorEastAsia"/>
          <w:b/>
          <w:bCs/>
          <w:lang w:val="en-US"/>
        </w:rPr>
        <w:t>Komisyonu</w:t>
      </w:r>
      <w:proofErr w:type="spellEnd"/>
      <w:r w:rsidRPr="00983253">
        <w:rPr>
          <w:rFonts w:eastAsiaTheme="majorEastAsia"/>
          <w:b/>
          <w:bCs/>
          <w:lang w:val="en-US"/>
        </w:rPr>
        <w:t xml:space="preserve"> </w:t>
      </w:r>
    </w:p>
    <w:p w14:paraId="6D211D11" w14:textId="77777777" w:rsidR="00404D93" w:rsidRPr="00983253" w:rsidRDefault="00404D93" w:rsidP="00404D93">
      <w:pPr>
        <w:keepNext/>
        <w:keepLines/>
        <w:spacing w:line="360" w:lineRule="auto"/>
        <w:ind w:right="160"/>
        <w:outlineLvl w:val="0"/>
        <w:rPr>
          <w:rFonts w:eastAsiaTheme="majorEastAsia"/>
          <w:b/>
          <w:bCs/>
          <w:lang w:val="en-US"/>
        </w:rPr>
      </w:pPr>
      <w:proofErr w:type="spellStart"/>
      <w:r w:rsidRPr="00983253">
        <w:rPr>
          <w:rFonts w:eastAsiaTheme="majorEastAsia"/>
          <w:b/>
          <w:bCs/>
          <w:lang w:val="en-US"/>
        </w:rPr>
        <w:t>Amaç</w:t>
      </w:r>
      <w:proofErr w:type="spellEnd"/>
    </w:p>
    <w:p w14:paraId="2A64F828" w14:textId="77777777" w:rsidR="00404D93" w:rsidRPr="00983253" w:rsidRDefault="00404D93" w:rsidP="00404D93">
      <w:pPr>
        <w:spacing w:before="120" w:after="120" w:line="360" w:lineRule="auto"/>
        <w:ind w:right="145"/>
        <w:jc w:val="both"/>
      </w:pPr>
      <w:r w:rsidRPr="00983253">
        <w:rPr>
          <w:b/>
        </w:rPr>
        <w:t xml:space="preserve">Madde 1 </w:t>
      </w:r>
      <w:r w:rsidRPr="00983253">
        <w:t xml:space="preserve">- (1) Bu yönergenin amacı, Kapadokya Üniversitesinin öğrencilerinin bilimsel, kültürel, sosyal ve sportif etkinlikler aracılığı ile kişisel gelişimlerine katkı sağlamak ve söz konusu etkinliklerin düzenlenme usullerini ve kısmi süreli çalışma alanları ile kısmı süreli çalışacak öğrencilerin tespit edilmesine yönelik usulleri belirlemektir.  </w:t>
      </w:r>
    </w:p>
    <w:p w14:paraId="7E90EE6B" w14:textId="77777777" w:rsidR="00404D93" w:rsidRPr="00983253" w:rsidRDefault="00404D93" w:rsidP="00404D93">
      <w:pPr>
        <w:keepNext/>
        <w:keepLines/>
        <w:spacing w:before="120" w:after="120" w:line="360" w:lineRule="auto"/>
        <w:jc w:val="both"/>
        <w:outlineLvl w:val="0"/>
        <w:rPr>
          <w:rFonts w:eastAsiaTheme="majorEastAsia"/>
          <w:b/>
          <w:bCs/>
          <w:lang w:val="en-US"/>
        </w:rPr>
      </w:pPr>
      <w:r w:rsidRPr="00983253">
        <w:rPr>
          <w:rFonts w:eastAsiaTheme="majorEastAsia"/>
          <w:b/>
          <w:bCs/>
        </w:rPr>
        <w:t>Tanımlar</w:t>
      </w:r>
      <w:r w:rsidRPr="00983253">
        <w:rPr>
          <w:rFonts w:eastAsiaTheme="majorEastAsia"/>
          <w:b/>
          <w:bCs/>
          <w:lang w:val="en-US"/>
        </w:rPr>
        <w:t xml:space="preserve"> </w:t>
      </w:r>
    </w:p>
    <w:p w14:paraId="1917818C" w14:textId="77777777" w:rsidR="00404D93" w:rsidRPr="00983253" w:rsidRDefault="00404D93" w:rsidP="00404D93">
      <w:pPr>
        <w:spacing w:before="120" w:after="120" w:line="360" w:lineRule="auto"/>
        <w:ind w:right="145"/>
      </w:pPr>
      <w:r w:rsidRPr="00983253">
        <w:rPr>
          <w:b/>
        </w:rPr>
        <w:t xml:space="preserve">Madde 2 </w:t>
      </w:r>
      <w:r w:rsidRPr="00983253">
        <w:t>– (1) Bu Yönergede adı geçen:</w:t>
      </w:r>
      <w:r w:rsidRPr="00983253">
        <w:rPr>
          <w:i/>
        </w:rPr>
        <w:t xml:space="preserve"> </w:t>
      </w:r>
    </w:p>
    <w:p w14:paraId="35D1A94F" w14:textId="77777777" w:rsidR="00404D93" w:rsidRPr="00983253" w:rsidRDefault="00404D93" w:rsidP="00404D93">
      <w:pPr>
        <w:tabs>
          <w:tab w:val="left" w:pos="2835"/>
          <w:tab w:val="left" w:pos="3119"/>
        </w:tabs>
        <w:spacing w:before="120" w:after="120" w:line="360" w:lineRule="auto"/>
        <w:ind w:left="3119" w:hanging="3119"/>
      </w:pPr>
      <w:r w:rsidRPr="00983253">
        <w:rPr>
          <w:rFonts w:eastAsia="SimSun"/>
          <w:i/>
          <w:lang w:eastAsia="zh-CN"/>
        </w:rPr>
        <w:t>a) Üniversit</w:t>
      </w:r>
      <w:r w:rsidRPr="00983253">
        <w:rPr>
          <w:i/>
        </w:rPr>
        <w:t>e</w:t>
      </w:r>
      <w:r w:rsidRPr="00983253">
        <w:tab/>
        <w:t>:</w:t>
      </w:r>
      <w:r w:rsidRPr="00983253">
        <w:tab/>
        <w:t>Kapadokya Üniversitesini,</w:t>
      </w:r>
    </w:p>
    <w:p w14:paraId="4759002F" w14:textId="77777777" w:rsidR="00404D93" w:rsidRPr="00983253" w:rsidRDefault="00404D93" w:rsidP="00404D93">
      <w:pPr>
        <w:tabs>
          <w:tab w:val="left" w:pos="2835"/>
          <w:tab w:val="left" w:pos="3119"/>
        </w:tabs>
        <w:spacing w:before="120" w:after="120" w:line="360" w:lineRule="auto"/>
        <w:ind w:left="3119" w:hanging="3119"/>
      </w:pPr>
      <w:r w:rsidRPr="00983253">
        <w:rPr>
          <w:rFonts w:eastAsia="SimSun"/>
          <w:i/>
          <w:lang w:eastAsia="zh-CN"/>
        </w:rPr>
        <w:t>b)  Rektör</w:t>
      </w:r>
      <w:r w:rsidRPr="00983253">
        <w:tab/>
        <w:t>:</w:t>
      </w:r>
      <w:r w:rsidRPr="00983253">
        <w:tab/>
        <w:t>Kapadokya Üniversitesi Rektörünü,</w:t>
      </w:r>
    </w:p>
    <w:p w14:paraId="3C68E5AA" w14:textId="77777777" w:rsidR="00404D93" w:rsidRPr="00983253" w:rsidRDefault="00404D93" w:rsidP="00404D93">
      <w:pPr>
        <w:tabs>
          <w:tab w:val="left" w:pos="2835"/>
          <w:tab w:val="left" w:pos="3119"/>
        </w:tabs>
        <w:spacing w:before="120" w:after="120" w:line="360" w:lineRule="auto"/>
        <w:ind w:left="3119" w:hanging="3119"/>
        <w:rPr>
          <w:i/>
        </w:rPr>
      </w:pPr>
      <w:r w:rsidRPr="00983253">
        <w:rPr>
          <w:rFonts w:eastAsia="SimSun"/>
          <w:i/>
          <w:lang w:eastAsia="zh-CN"/>
        </w:rPr>
        <w:t>c) Genel Sekreter</w:t>
      </w:r>
      <w:r w:rsidRPr="00983253">
        <w:rPr>
          <w:i/>
        </w:rPr>
        <w:tab/>
      </w:r>
      <w:r w:rsidRPr="00983253">
        <w:t>:</w:t>
      </w:r>
      <w:r w:rsidRPr="00983253">
        <w:tab/>
        <w:t>Kapadokya Üniversitesi Genel Sekreterini,</w:t>
      </w:r>
    </w:p>
    <w:p w14:paraId="1F3F7564" w14:textId="77777777" w:rsidR="00404D93" w:rsidRPr="00983253" w:rsidRDefault="00404D93" w:rsidP="00404D93">
      <w:pPr>
        <w:tabs>
          <w:tab w:val="left" w:pos="2835"/>
          <w:tab w:val="left" w:pos="3119"/>
        </w:tabs>
        <w:spacing w:before="120" w:after="120" w:line="360" w:lineRule="auto"/>
        <w:ind w:left="3119" w:hanging="3119"/>
      </w:pPr>
      <w:r w:rsidRPr="00983253">
        <w:rPr>
          <w:i/>
        </w:rPr>
        <w:t>ç) Komisyon</w:t>
      </w:r>
      <w:r w:rsidRPr="00983253">
        <w:t xml:space="preserve"> </w:t>
      </w:r>
      <w:r w:rsidRPr="00983253">
        <w:tab/>
        <w:t>:</w:t>
      </w:r>
      <w:r w:rsidRPr="00983253">
        <w:tab/>
        <w:t>Kapadokya Üniversitesi Öğrenci Etkinlikleri Komisyonunu,</w:t>
      </w:r>
    </w:p>
    <w:p w14:paraId="60872D81" w14:textId="77777777" w:rsidR="00404D93" w:rsidRPr="00983253" w:rsidRDefault="00404D93" w:rsidP="00404D93">
      <w:pPr>
        <w:tabs>
          <w:tab w:val="left" w:pos="2835"/>
          <w:tab w:val="left" w:pos="3119"/>
        </w:tabs>
        <w:spacing w:before="120" w:after="120" w:line="360" w:lineRule="auto"/>
        <w:ind w:left="3119" w:hanging="3119"/>
      </w:pPr>
      <w:r w:rsidRPr="00983253">
        <w:rPr>
          <w:i/>
        </w:rPr>
        <w:t xml:space="preserve">d) Öğrenci Koordinatörü </w:t>
      </w:r>
      <w:r w:rsidRPr="00983253">
        <w:tab/>
        <w:t>:</w:t>
      </w:r>
      <w:r w:rsidRPr="00983253">
        <w:tab/>
        <w:t>Kurumsal İletişim ve Öğrenciden Sorumlu Genel Sekreter Yardımcısını,</w:t>
      </w:r>
    </w:p>
    <w:p w14:paraId="3CE9A633" w14:textId="77777777" w:rsidR="00404D93" w:rsidRPr="00983253" w:rsidRDefault="00404D93" w:rsidP="00404D93">
      <w:pPr>
        <w:tabs>
          <w:tab w:val="left" w:pos="2835"/>
          <w:tab w:val="left" w:pos="3119"/>
        </w:tabs>
        <w:spacing w:before="120" w:after="120" w:line="360" w:lineRule="auto"/>
        <w:ind w:left="3119" w:hanging="3119"/>
      </w:pPr>
      <w:r w:rsidRPr="00983253">
        <w:rPr>
          <w:i/>
        </w:rPr>
        <w:t>e) Daire Başkanı</w:t>
      </w:r>
      <w:r w:rsidRPr="00983253">
        <w:t xml:space="preserve"> </w:t>
      </w:r>
      <w:r w:rsidRPr="00983253">
        <w:tab/>
        <w:t>:</w:t>
      </w:r>
      <w:r w:rsidRPr="00983253">
        <w:tab/>
        <w:t>Kapadokya Üniversitesi Sağlık Kültür ve Spor Dairesi Başkanını,</w:t>
      </w:r>
    </w:p>
    <w:p w14:paraId="6A99C16D" w14:textId="77777777" w:rsidR="00404D93" w:rsidRPr="00983253" w:rsidRDefault="00404D93" w:rsidP="00404D93">
      <w:pPr>
        <w:tabs>
          <w:tab w:val="left" w:pos="2835"/>
          <w:tab w:val="left" w:pos="3119"/>
        </w:tabs>
        <w:spacing w:before="120" w:after="120" w:line="360" w:lineRule="auto"/>
        <w:ind w:left="3119" w:hanging="3119"/>
      </w:pPr>
      <w:r w:rsidRPr="00983253">
        <w:rPr>
          <w:i/>
        </w:rPr>
        <w:t>f) BAP</w:t>
      </w:r>
      <w:r w:rsidRPr="00983253">
        <w:rPr>
          <w:i/>
        </w:rPr>
        <w:tab/>
      </w:r>
      <w:r w:rsidRPr="00983253">
        <w:t>:</w:t>
      </w:r>
      <w:r w:rsidRPr="00983253">
        <w:tab/>
        <w:t>Kapadokya Üniversitesi Bilimsel Araştırma Projeleri</w:t>
      </w:r>
    </w:p>
    <w:p w14:paraId="279E56B4" w14:textId="77777777" w:rsidR="00404D93" w:rsidRPr="00983253" w:rsidRDefault="00404D93" w:rsidP="00404D93">
      <w:pPr>
        <w:tabs>
          <w:tab w:val="left" w:pos="2835"/>
          <w:tab w:val="left" w:pos="3119"/>
        </w:tabs>
        <w:spacing w:before="120" w:after="120" w:line="360" w:lineRule="auto"/>
        <w:ind w:left="3119" w:hanging="3119"/>
        <w:jc w:val="both"/>
      </w:pPr>
      <w:r w:rsidRPr="00983253">
        <w:rPr>
          <w:i/>
        </w:rPr>
        <w:t>g) Proje Ofisi Koordinatörü</w:t>
      </w:r>
      <w:r w:rsidRPr="00983253">
        <w:rPr>
          <w:i/>
        </w:rPr>
        <w:tab/>
      </w:r>
      <w:r w:rsidRPr="00983253">
        <w:t>:</w:t>
      </w:r>
      <w:r w:rsidRPr="00983253">
        <w:tab/>
        <w:t xml:space="preserve">Kapadokya Üniversitesi Bilimsel Araştırma Projeleri Uygulama Yönergesi Uyarınca kurulmuş proje yönetim ofisinin koordinatörünü, </w:t>
      </w:r>
    </w:p>
    <w:p w14:paraId="007104A5" w14:textId="77777777" w:rsidR="00404D93" w:rsidRPr="00983253" w:rsidRDefault="00404D93" w:rsidP="00404D93">
      <w:pPr>
        <w:tabs>
          <w:tab w:val="left" w:pos="2835"/>
          <w:tab w:val="left" w:pos="3119"/>
        </w:tabs>
        <w:spacing w:before="120" w:after="120" w:line="360" w:lineRule="auto"/>
        <w:ind w:left="3119" w:hanging="3119"/>
        <w:rPr>
          <w:i/>
        </w:rPr>
      </w:pPr>
      <w:r w:rsidRPr="00983253">
        <w:rPr>
          <w:i/>
        </w:rPr>
        <w:t>ğ) Yerleşke Etkinlik Sorumlusu</w:t>
      </w:r>
      <w:r w:rsidRPr="00983253">
        <w:t>: Görev aldığı yerleşkedeki etkinliklerin yürütülmesinden Sağlık Kültür ve Spor Dairesine karşı sorumlu personeli,</w:t>
      </w:r>
    </w:p>
    <w:p w14:paraId="0ACBEBD6" w14:textId="77777777" w:rsidR="00404D93" w:rsidRPr="00983253" w:rsidRDefault="00404D93" w:rsidP="00404D93">
      <w:pPr>
        <w:tabs>
          <w:tab w:val="left" w:pos="2835"/>
          <w:tab w:val="left" w:pos="3119"/>
        </w:tabs>
        <w:spacing w:before="120" w:after="120" w:line="360" w:lineRule="auto"/>
        <w:ind w:left="3119" w:hanging="3119"/>
      </w:pPr>
      <w:r w:rsidRPr="00983253">
        <w:rPr>
          <w:i/>
        </w:rPr>
        <w:t>h) Konsey</w:t>
      </w:r>
      <w:r w:rsidRPr="00983253">
        <w:t xml:space="preserve"> </w:t>
      </w:r>
      <w:r w:rsidRPr="00983253">
        <w:tab/>
        <w:t>:</w:t>
      </w:r>
      <w:r w:rsidRPr="00983253">
        <w:tab/>
        <w:t xml:space="preserve">Kapadokya Üniversitesi Öğrenci Konseyini, </w:t>
      </w:r>
    </w:p>
    <w:p w14:paraId="4C232591" w14:textId="77777777" w:rsidR="00404D93" w:rsidRPr="00983253" w:rsidRDefault="00404D93" w:rsidP="00404D93">
      <w:pPr>
        <w:tabs>
          <w:tab w:val="left" w:pos="2835"/>
          <w:tab w:val="left" w:pos="3119"/>
        </w:tabs>
        <w:spacing w:before="120" w:after="120" w:line="360" w:lineRule="auto"/>
        <w:ind w:left="3119" w:hanging="3119"/>
      </w:pPr>
      <w:r w:rsidRPr="00983253">
        <w:rPr>
          <w:i/>
        </w:rPr>
        <w:t>ı) Etkinlik</w:t>
      </w:r>
      <w:r w:rsidRPr="00983253">
        <w:t xml:space="preserve"> </w:t>
      </w:r>
      <w:r w:rsidRPr="00983253">
        <w:tab/>
        <w:t>:</w:t>
      </w:r>
      <w:r w:rsidRPr="00983253">
        <w:tab/>
        <w:t>Öğrencilerin ders dışı bilimsel, kültürel, sosyal ve sportif faaliyetlerini,</w:t>
      </w:r>
    </w:p>
    <w:p w14:paraId="7B651330" w14:textId="77777777" w:rsidR="00404D93" w:rsidRDefault="00404D93" w:rsidP="00404D93">
      <w:pPr>
        <w:tabs>
          <w:tab w:val="left" w:pos="2835"/>
          <w:tab w:val="left" w:pos="3119"/>
        </w:tabs>
        <w:spacing w:before="120" w:after="120" w:line="360" w:lineRule="auto"/>
        <w:ind w:left="3119" w:hanging="3119"/>
      </w:pPr>
      <w:r w:rsidRPr="00983253">
        <w:rPr>
          <w:i/>
        </w:rPr>
        <w:t>i) Etkinlik planı</w:t>
      </w:r>
      <w:r w:rsidRPr="00983253">
        <w:rPr>
          <w:i/>
        </w:rPr>
        <w:tab/>
      </w:r>
      <w:r w:rsidRPr="00983253">
        <w:t>:</w:t>
      </w:r>
      <w:r w:rsidRPr="00983253">
        <w:tab/>
        <w:t>Etkinliklerin tür, tarih, etkinlik puanı, sorumlu personel ve bü</w:t>
      </w:r>
      <w:r w:rsidR="004E6343">
        <w:t>tçe bilgilerini içeren listeyi,</w:t>
      </w:r>
    </w:p>
    <w:p w14:paraId="6F9E02FC" w14:textId="77777777" w:rsidR="00FD773B" w:rsidRDefault="00062A76" w:rsidP="00FD773B">
      <w:pPr>
        <w:tabs>
          <w:tab w:val="left" w:pos="2835"/>
          <w:tab w:val="left" w:pos="3119"/>
        </w:tabs>
        <w:spacing w:before="120" w:after="120" w:line="360" w:lineRule="auto"/>
        <w:ind w:left="3119" w:hanging="3119"/>
        <w:jc w:val="both"/>
      </w:pPr>
      <w:r>
        <w:rPr>
          <w:i/>
        </w:rPr>
        <w:t>j) AEP</w:t>
      </w:r>
      <w:r w:rsidR="00FD773B">
        <w:rPr>
          <w:i/>
        </w:rPr>
        <w:tab/>
      </w:r>
      <w:r w:rsidR="00FD773B" w:rsidRPr="00FD773B">
        <w:t>:</w:t>
      </w:r>
      <w:r w:rsidR="00FD773B">
        <w:tab/>
        <w:t>Bilimsel Araştırma Projeleri (Bap) Uygulama Yönergesi hükümlerince Akademik Etkinlikleri Destekleme Programları kapsamında program içeriklerini zenginleştirmek için</w:t>
      </w:r>
      <w:r w:rsidR="00FD773B" w:rsidRPr="00FD773B">
        <w:t xml:space="preserve"> </w:t>
      </w:r>
      <w:r w:rsidR="00FD773B">
        <w:t>düzenlenen etkinlikleri</w:t>
      </w:r>
    </w:p>
    <w:p w14:paraId="1BE562C7" w14:textId="77777777" w:rsidR="00404D93" w:rsidRDefault="00404D93" w:rsidP="00404D93">
      <w:pPr>
        <w:spacing w:before="120" w:after="120" w:line="360" w:lineRule="auto"/>
        <w:ind w:right="145"/>
        <w:rPr>
          <w:i/>
        </w:rPr>
      </w:pPr>
      <w:proofErr w:type="gramStart"/>
      <w:r w:rsidRPr="00983253">
        <w:t>ifade</w:t>
      </w:r>
      <w:proofErr w:type="gramEnd"/>
      <w:r w:rsidRPr="00983253">
        <w:t xml:space="preserve"> eder.</w:t>
      </w:r>
      <w:r w:rsidRPr="00983253">
        <w:rPr>
          <w:i/>
        </w:rPr>
        <w:t xml:space="preserve"> </w:t>
      </w:r>
    </w:p>
    <w:p w14:paraId="4A0B2F0E" w14:textId="77777777" w:rsidR="00FD773B" w:rsidRPr="00983253" w:rsidRDefault="00FD773B" w:rsidP="00404D93">
      <w:pPr>
        <w:spacing w:before="120" w:after="120" w:line="360" w:lineRule="auto"/>
        <w:ind w:right="145"/>
        <w:rPr>
          <w:i/>
        </w:rPr>
      </w:pPr>
    </w:p>
    <w:p w14:paraId="2A18FFDC" w14:textId="77777777" w:rsidR="00404D93" w:rsidRPr="00983253" w:rsidRDefault="00404D93" w:rsidP="00404D93">
      <w:pPr>
        <w:keepNext/>
        <w:keepLines/>
        <w:spacing w:before="120" w:after="120" w:line="360" w:lineRule="auto"/>
        <w:jc w:val="both"/>
        <w:outlineLvl w:val="0"/>
        <w:rPr>
          <w:rFonts w:eastAsiaTheme="majorEastAsia"/>
          <w:b/>
          <w:bCs/>
          <w:lang w:val="en-US"/>
        </w:rPr>
      </w:pPr>
      <w:proofErr w:type="spellStart"/>
      <w:r w:rsidRPr="00983253">
        <w:rPr>
          <w:rFonts w:eastAsiaTheme="majorEastAsia"/>
          <w:b/>
          <w:bCs/>
          <w:lang w:val="en-US"/>
        </w:rPr>
        <w:t>Öğrenci</w:t>
      </w:r>
      <w:proofErr w:type="spellEnd"/>
      <w:r w:rsidRPr="00983253">
        <w:rPr>
          <w:rFonts w:eastAsiaTheme="majorEastAsia"/>
          <w:b/>
          <w:bCs/>
          <w:lang w:val="en-US"/>
        </w:rPr>
        <w:t xml:space="preserve"> </w:t>
      </w:r>
      <w:proofErr w:type="spellStart"/>
      <w:r w:rsidRPr="00983253">
        <w:rPr>
          <w:rFonts w:eastAsiaTheme="majorEastAsia"/>
          <w:b/>
          <w:bCs/>
          <w:lang w:val="en-US"/>
        </w:rPr>
        <w:t>Etkinlikleri</w:t>
      </w:r>
      <w:proofErr w:type="spellEnd"/>
      <w:r w:rsidRPr="00983253">
        <w:rPr>
          <w:rFonts w:eastAsiaTheme="majorEastAsia"/>
          <w:b/>
          <w:bCs/>
          <w:lang w:val="en-US"/>
        </w:rPr>
        <w:t xml:space="preserve"> </w:t>
      </w:r>
      <w:proofErr w:type="spellStart"/>
      <w:r w:rsidRPr="00983253">
        <w:rPr>
          <w:rFonts w:eastAsiaTheme="majorEastAsia"/>
          <w:b/>
          <w:bCs/>
          <w:lang w:val="en-US"/>
        </w:rPr>
        <w:t>Komisyonunun</w:t>
      </w:r>
      <w:proofErr w:type="spellEnd"/>
      <w:r w:rsidRPr="00983253">
        <w:rPr>
          <w:rFonts w:eastAsiaTheme="majorEastAsia"/>
          <w:b/>
          <w:bCs/>
          <w:lang w:val="en-US"/>
        </w:rPr>
        <w:t xml:space="preserve"> </w:t>
      </w:r>
      <w:proofErr w:type="spellStart"/>
      <w:r w:rsidRPr="00983253">
        <w:rPr>
          <w:rFonts w:eastAsiaTheme="majorEastAsia"/>
          <w:b/>
          <w:bCs/>
          <w:lang w:val="en-US"/>
        </w:rPr>
        <w:t>Teşekkülü</w:t>
      </w:r>
      <w:proofErr w:type="spellEnd"/>
      <w:r w:rsidRPr="00983253">
        <w:rPr>
          <w:rFonts w:eastAsiaTheme="majorEastAsia"/>
          <w:b/>
          <w:bCs/>
          <w:lang w:val="en-US"/>
        </w:rPr>
        <w:t xml:space="preserve"> </w:t>
      </w:r>
      <w:proofErr w:type="spellStart"/>
      <w:r w:rsidRPr="00983253">
        <w:rPr>
          <w:rFonts w:eastAsiaTheme="majorEastAsia"/>
          <w:b/>
          <w:bCs/>
          <w:lang w:val="en-US"/>
        </w:rPr>
        <w:t>ve</w:t>
      </w:r>
      <w:proofErr w:type="spellEnd"/>
      <w:r w:rsidRPr="00983253">
        <w:rPr>
          <w:rFonts w:eastAsiaTheme="majorEastAsia"/>
          <w:b/>
          <w:bCs/>
          <w:lang w:val="en-US"/>
        </w:rPr>
        <w:t xml:space="preserve"> </w:t>
      </w:r>
      <w:proofErr w:type="spellStart"/>
      <w:r w:rsidRPr="00983253">
        <w:rPr>
          <w:rFonts w:eastAsiaTheme="majorEastAsia"/>
          <w:b/>
          <w:bCs/>
          <w:lang w:val="en-US"/>
        </w:rPr>
        <w:t>Görevleri</w:t>
      </w:r>
      <w:proofErr w:type="spellEnd"/>
      <w:r w:rsidRPr="00983253">
        <w:rPr>
          <w:rFonts w:eastAsiaTheme="majorEastAsia"/>
          <w:b/>
          <w:bCs/>
          <w:lang w:val="en-US"/>
        </w:rPr>
        <w:t xml:space="preserve"> </w:t>
      </w:r>
    </w:p>
    <w:p w14:paraId="1C1C513F" w14:textId="77777777" w:rsidR="00404D93" w:rsidRPr="00983253" w:rsidRDefault="00404D93" w:rsidP="00404D93">
      <w:pPr>
        <w:spacing w:before="120" w:after="120" w:line="360" w:lineRule="auto"/>
        <w:ind w:right="145"/>
        <w:jc w:val="both"/>
      </w:pPr>
      <w:r w:rsidRPr="00983253">
        <w:rPr>
          <w:b/>
        </w:rPr>
        <w:t>Madde 3 -</w:t>
      </w:r>
      <w:r w:rsidRPr="00983253">
        <w:t xml:space="preserve"> (1) Komisyon, Öğrenci Koordinatörü, Sağlık Kültür ve Spor Dairesi Başkanı, Eğitim Planlama ve Yürütme Dairesi Başkanı, Proje Ofisi Koordinatörü ve yerleşke etkinlik sorumlularından oluşur.  Komisyonun başkanı öğrenci koordinatörü, sekreteri ise daire başkanıdır.  </w:t>
      </w:r>
    </w:p>
    <w:p w14:paraId="0565ABD1" w14:textId="77777777" w:rsidR="00404D93" w:rsidRPr="00983253" w:rsidRDefault="00404D93" w:rsidP="00404D93">
      <w:pPr>
        <w:tabs>
          <w:tab w:val="left" w:pos="426"/>
        </w:tabs>
        <w:spacing w:before="120" w:after="120" w:line="360" w:lineRule="auto"/>
        <w:ind w:right="145"/>
        <w:jc w:val="both"/>
      </w:pPr>
      <w:r w:rsidRPr="00983253">
        <w:t xml:space="preserve">(2) Komisyon yılda en az iki kez güz ve bahar dönemlerinin başlamasından iki hafta önce toplanır. Komisyon Başkanı, gerekli gördüğü hallerde komisyonu toplantıya çağırabilir. </w:t>
      </w:r>
    </w:p>
    <w:p w14:paraId="287D20CF" w14:textId="77777777" w:rsidR="00404D93" w:rsidRPr="00983253" w:rsidRDefault="00404D93" w:rsidP="00404D93">
      <w:pPr>
        <w:tabs>
          <w:tab w:val="left" w:pos="426"/>
        </w:tabs>
        <w:spacing w:before="120" w:after="120" w:line="360" w:lineRule="auto"/>
        <w:ind w:right="145"/>
        <w:jc w:val="both"/>
      </w:pPr>
      <w:r w:rsidRPr="00983253">
        <w:t xml:space="preserve">(3) Komisyonun görevleri aşağıda belirtildiği gibidir: </w:t>
      </w:r>
    </w:p>
    <w:p w14:paraId="63605B4C" w14:textId="77777777" w:rsidR="00404D93" w:rsidRPr="00983253" w:rsidRDefault="00404D93" w:rsidP="00404D93">
      <w:pPr>
        <w:tabs>
          <w:tab w:val="left" w:pos="426"/>
        </w:tabs>
        <w:spacing w:before="120" w:after="120" w:line="360" w:lineRule="auto"/>
        <w:ind w:right="145"/>
        <w:jc w:val="both"/>
      </w:pPr>
      <w:r w:rsidRPr="00983253">
        <w:t xml:space="preserve">a) Öğrenci etkinliklerine ilişkin görevler: Ders dışı öğrenci etkinliklerini planlamak ve bütçelerini yapmak, </w:t>
      </w:r>
    </w:p>
    <w:p w14:paraId="029B51FF" w14:textId="77777777" w:rsidR="00404D93" w:rsidRPr="00983253" w:rsidRDefault="00404D93" w:rsidP="00404D93">
      <w:pPr>
        <w:tabs>
          <w:tab w:val="left" w:pos="426"/>
        </w:tabs>
        <w:spacing w:before="120" w:after="120" w:line="360" w:lineRule="auto"/>
        <w:ind w:right="145"/>
        <w:jc w:val="both"/>
      </w:pPr>
      <w:r w:rsidRPr="00983253">
        <w:t>b) Öğrenci topluluklarına ilişkin görevler: Öğrenci topluluklarının bütçelerini belirlemek,</w:t>
      </w:r>
    </w:p>
    <w:p w14:paraId="1BA55FE2" w14:textId="77777777" w:rsidR="00B93E2D" w:rsidRDefault="00B93E2D">
      <w:pPr>
        <w:spacing w:after="160" w:line="259" w:lineRule="auto"/>
        <w:rPr>
          <w:b/>
        </w:rPr>
      </w:pPr>
      <w:r>
        <w:rPr>
          <w:b/>
        </w:rPr>
        <w:br w:type="page"/>
      </w:r>
    </w:p>
    <w:p w14:paraId="325C1614" w14:textId="77777777" w:rsidR="00404D93" w:rsidRPr="00983253" w:rsidRDefault="00404D93" w:rsidP="00404D93">
      <w:pPr>
        <w:tabs>
          <w:tab w:val="left" w:pos="426"/>
        </w:tabs>
        <w:spacing w:line="360" w:lineRule="auto"/>
        <w:ind w:right="145"/>
        <w:jc w:val="center"/>
        <w:rPr>
          <w:b/>
        </w:rPr>
      </w:pPr>
      <w:r w:rsidRPr="00983253">
        <w:rPr>
          <w:b/>
        </w:rPr>
        <w:t>BÖLÜM II</w:t>
      </w:r>
    </w:p>
    <w:p w14:paraId="11C7D7DB" w14:textId="77777777" w:rsidR="00404D93" w:rsidRPr="00983253" w:rsidRDefault="00404D93" w:rsidP="00404D93">
      <w:pPr>
        <w:keepNext/>
        <w:keepLines/>
        <w:spacing w:line="360" w:lineRule="auto"/>
        <w:ind w:right="158"/>
        <w:jc w:val="center"/>
        <w:outlineLvl w:val="0"/>
        <w:rPr>
          <w:rFonts w:eastAsiaTheme="majorEastAsia"/>
          <w:b/>
          <w:bCs/>
          <w:lang w:val="en-US"/>
        </w:rPr>
      </w:pPr>
      <w:proofErr w:type="spellStart"/>
      <w:r w:rsidRPr="00983253">
        <w:rPr>
          <w:rFonts w:eastAsiaTheme="majorEastAsia"/>
          <w:b/>
          <w:bCs/>
          <w:lang w:val="en-US"/>
        </w:rPr>
        <w:t>Öğrenci</w:t>
      </w:r>
      <w:proofErr w:type="spellEnd"/>
      <w:r w:rsidRPr="00983253">
        <w:rPr>
          <w:rFonts w:eastAsiaTheme="majorEastAsia"/>
          <w:b/>
          <w:bCs/>
          <w:lang w:val="en-US"/>
        </w:rPr>
        <w:t xml:space="preserve"> </w:t>
      </w:r>
      <w:proofErr w:type="spellStart"/>
      <w:r w:rsidRPr="00983253">
        <w:rPr>
          <w:rFonts w:eastAsiaTheme="majorEastAsia"/>
          <w:b/>
          <w:bCs/>
          <w:lang w:val="en-US"/>
        </w:rPr>
        <w:t>Etkinlikleri</w:t>
      </w:r>
      <w:proofErr w:type="spellEnd"/>
    </w:p>
    <w:p w14:paraId="3AB0B730" w14:textId="77777777" w:rsidR="00404D93" w:rsidRPr="00983253" w:rsidRDefault="00404D93" w:rsidP="00404D93">
      <w:pPr>
        <w:keepNext/>
        <w:keepLines/>
        <w:spacing w:line="360" w:lineRule="auto"/>
        <w:ind w:right="158"/>
        <w:jc w:val="both"/>
        <w:outlineLvl w:val="0"/>
        <w:rPr>
          <w:rFonts w:eastAsiaTheme="majorEastAsia"/>
          <w:b/>
          <w:bCs/>
          <w:lang w:val="en-US"/>
        </w:rPr>
      </w:pPr>
      <w:proofErr w:type="spellStart"/>
      <w:r w:rsidRPr="00983253">
        <w:rPr>
          <w:rFonts w:eastAsiaTheme="majorEastAsia"/>
          <w:b/>
          <w:bCs/>
          <w:lang w:val="en-US"/>
        </w:rPr>
        <w:t>Etkinlik</w:t>
      </w:r>
      <w:proofErr w:type="spellEnd"/>
      <w:r w:rsidRPr="00983253">
        <w:rPr>
          <w:rFonts w:eastAsiaTheme="majorEastAsia"/>
          <w:b/>
          <w:bCs/>
          <w:lang w:val="en-US"/>
        </w:rPr>
        <w:t xml:space="preserve"> </w:t>
      </w:r>
      <w:proofErr w:type="spellStart"/>
      <w:r w:rsidRPr="00983253">
        <w:rPr>
          <w:rFonts w:eastAsiaTheme="majorEastAsia"/>
          <w:b/>
          <w:bCs/>
          <w:lang w:val="en-US"/>
        </w:rPr>
        <w:t>Türleri</w:t>
      </w:r>
      <w:proofErr w:type="spellEnd"/>
      <w:r w:rsidRPr="00983253">
        <w:rPr>
          <w:rFonts w:eastAsiaTheme="majorEastAsia"/>
          <w:b/>
          <w:bCs/>
          <w:lang w:val="en-US"/>
        </w:rPr>
        <w:t xml:space="preserve"> </w:t>
      </w:r>
      <w:proofErr w:type="spellStart"/>
      <w:r w:rsidRPr="00983253">
        <w:rPr>
          <w:rFonts w:eastAsiaTheme="majorEastAsia"/>
          <w:b/>
          <w:bCs/>
          <w:lang w:val="en-US"/>
        </w:rPr>
        <w:t>ve</w:t>
      </w:r>
      <w:proofErr w:type="spellEnd"/>
      <w:r w:rsidRPr="00983253">
        <w:rPr>
          <w:rFonts w:eastAsiaTheme="majorEastAsia"/>
          <w:b/>
          <w:bCs/>
          <w:lang w:val="en-US"/>
        </w:rPr>
        <w:t xml:space="preserve"> </w:t>
      </w:r>
      <w:proofErr w:type="spellStart"/>
      <w:r w:rsidRPr="00983253">
        <w:rPr>
          <w:rFonts w:eastAsiaTheme="majorEastAsia"/>
          <w:b/>
          <w:bCs/>
          <w:lang w:val="en-US"/>
        </w:rPr>
        <w:t>Sorumlu</w:t>
      </w:r>
      <w:proofErr w:type="spellEnd"/>
      <w:r w:rsidRPr="00983253">
        <w:rPr>
          <w:rFonts w:eastAsiaTheme="majorEastAsia"/>
          <w:b/>
          <w:bCs/>
          <w:lang w:val="en-US"/>
        </w:rPr>
        <w:t xml:space="preserve"> </w:t>
      </w:r>
      <w:proofErr w:type="spellStart"/>
      <w:r w:rsidRPr="00983253">
        <w:rPr>
          <w:rFonts w:eastAsiaTheme="majorEastAsia"/>
          <w:b/>
          <w:bCs/>
          <w:lang w:val="en-US"/>
        </w:rPr>
        <w:t>Birimler</w:t>
      </w:r>
      <w:proofErr w:type="spellEnd"/>
      <w:r w:rsidRPr="00983253">
        <w:rPr>
          <w:rFonts w:eastAsiaTheme="majorEastAsia"/>
          <w:b/>
          <w:bCs/>
          <w:lang w:val="en-US"/>
        </w:rPr>
        <w:t xml:space="preserve"> </w:t>
      </w:r>
    </w:p>
    <w:p w14:paraId="287082FB" w14:textId="77777777" w:rsidR="00404D93" w:rsidRPr="00983253" w:rsidRDefault="00404D93" w:rsidP="00404D93">
      <w:pPr>
        <w:spacing w:before="120" w:after="120" w:line="360" w:lineRule="auto"/>
        <w:ind w:right="145"/>
      </w:pPr>
      <w:r w:rsidRPr="00983253">
        <w:rPr>
          <w:b/>
        </w:rPr>
        <w:t xml:space="preserve">Madde 4 - </w:t>
      </w:r>
      <w:r w:rsidRPr="00983253">
        <w:t>(1)</w:t>
      </w:r>
      <w:r w:rsidRPr="00983253">
        <w:rPr>
          <w:b/>
        </w:rPr>
        <w:t xml:space="preserve"> </w:t>
      </w:r>
      <w:r w:rsidRPr="00983253">
        <w:t xml:space="preserve">Etkinlikler aşağıdaki gibi tasnif edilir: </w:t>
      </w:r>
    </w:p>
    <w:p w14:paraId="7F5DA927" w14:textId="77777777" w:rsidR="00404D93" w:rsidRPr="00983253" w:rsidRDefault="00404D93" w:rsidP="00404D93">
      <w:pPr>
        <w:tabs>
          <w:tab w:val="left" w:pos="426"/>
        </w:tabs>
        <w:spacing w:before="120" w:after="120" w:line="360" w:lineRule="auto"/>
        <w:ind w:right="145"/>
        <w:jc w:val="both"/>
      </w:pPr>
      <w:r w:rsidRPr="00983253">
        <w:rPr>
          <w:i/>
        </w:rPr>
        <w:t>a) Sportif, Kültürel ve Sanatsal Etkinlikler:</w:t>
      </w:r>
      <w:r w:rsidRPr="00983253">
        <w:t xml:space="preserve"> Sağlık Kültür ve Spor Dairesinin düzenlediği etkinliklerdir. Bu etkinlikleri daire başkanı ve yerleşke etkinlik sorumluları yürütür. </w:t>
      </w:r>
    </w:p>
    <w:p w14:paraId="472F326E" w14:textId="77777777" w:rsidR="00404D93" w:rsidRPr="00983253" w:rsidRDefault="00404D93" w:rsidP="00404D93">
      <w:pPr>
        <w:tabs>
          <w:tab w:val="left" w:pos="426"/>
        </w:tabs>
        <w:spacing w:before="120" w:after="120" w:line="360" w:lineRule="auto"/>
        <w:ind w:right="145"/>
        <w:jc w:val="both"/>
        <w:rPr>
          <w:i/>
        </w:rPr>
      </w:pPr>
      <w:r w:rsidRPr="00983253">
        <w:rPr>
          <w:i/>
        </w:rPr>
        <w:t xml:space="preserve">b) Topluluk Etkinlikleri: </w:t>
      </w:r>
      <w:r w:rsidRPr="00983253">
        <w:t>Öğrenci topluluklarının Sağlık Kültür ve Spor Dairesi sorumluluğunda gerçekleştirdiği etkinliklerdir. Bu etkinlikleri topluluk başkanı ve danışmanı yürütür.</w:t>
      </w:r>
      <w:r w:rsidRPr="00983253">
        <w:rPr>
          <w:i/>
        </w:rPr>
        <w:t xml:space="preserve"> </w:t>
      </w:r>
    </w:p>
    <w:p w14:paraId="78AE8A23" w14:textId="77777777" w:rsidR="00404D93" w:rsidRPr="00983253" w:rsidRDefault="00404D93" w:rsidP="00404D93">
      <w:pPr>
        <w:tabs>
          <w:tab w:val="left" w:pos="426"/>
        </w:tabs>
        <w:spacing w:before="120" w:after="120" w:line="360" w:lineRule="auto"/>
        <w:ind w:right="145"/>
        <w:jc w:val="both"/>
        <w:rPr>
          <w:i/>
        </w:rPr>
      </w:pPr>
      <w:r w:rsidRPr="00983253">
        <w:rPr>
          <w:i/>
        </w:rPr>
        <w:t xml:space="preserve">c) Konsey Etkinlikleri: </w:t>
      </w:r>
      <w:r w:rsidRPr="00983253">
        <w:t>Öğrenci konseyinin düzenlediği etkinliklerdir. Bu etkinlikleri konsey başkanı ve/veya her bir etkinlik için öğrenci konseyi tarafından görevlendirilen öğrenci temsilcisi yürütür.</w:t>
      </w:r>
    </w:p>
    <w:p w14:paraId="5AF65B4C" w14:textId="77777777" w:rsidR="00404D93" w:rsidRPr="00983253" w:rsidRDefault="00404D93" w:rsidP="00404D93">
      <w:pPr>
        <w:tabs>
          <w:tab w:val="left" w:pos="426"/>
        </w:tabs>
        <w:spacing w:before="120" w:after="120" w:line="360" w:lineRule="auto"/>
        <w:ind w:right="145"/>
        <w:jc w:val="both"/>
      </w:pPr>
      <w:r w:rsidRPr="00983253">
        <w:rPr>
          <w:i/>
        </w:rPr>
        <w:t xml:space="preserve">ç) </w:t>
      </w:r>
      <w:r w:rsidR="00FD773B">
        <w:rPr>
          <w:i/>
        </w:rPr>
        <w:t>AEP</w:t>
      </w:r>
      <w:r w:rsidRPr="00983253">
        <w:rPr>
          <w:i/>
        </w:rPr>
        <w:t xml:space="preserve"> Etkinlikleri: </w:t>
      </w:r>
      <w:r w:rsidRPr="00983253">
        <w:t>Bölüm başkanları sorumluluğunda program başkanlıkları/sorumluları tarafından program içeriklerini zenginleştirmek için düzenlenen a</w:t>
      </w:r>
      <w:r w:rsidRPr="00983253">
        <w:rPr>
          <w:i/>
        </w:rPr>
        <w:t xml:space="preserve">kademik ve mesleki gelişimi destekleme </w:t>
      </w:r>
      <w:r w:rsidRPr="00983253">
        <w:t xml:space="preserve">etkinlikleridir. </w:t>
      </w:r>
      <w:r w:rsidR="00FD773B">
        <w:t>AEP</w:t>
      </w:r>
      <w:r w:rsidRPr="00983253">
        <w:t xml:space="preserve"> etkinlikleri, BAP uygulama yönergesi uyarınca, akademik etkinlikleri destekleme programları kapsamında,  proje yönetim ofisi tarafından</w:t>
      </w:r>
      <w:r w:rsidRPr="00983253">
        <w:rPr>
          <w:i/>
        </w:rPr>
        <w:t xml:space="preserve"> </w:t>
      </w:r>
      <w:r w:rsidRPr="00983253">
        <w:t>koordine edilir.</w:t>
      </w:r>
    </w:p>
    <w:p w14:paraId="381952BE" w14:textId="77777777" w:rsidR="00404D93" w:rsidRPr="00983253" w:rsidRDefault="00404D93" w:rsidP="00404D93">
      <w:pPr>
        <w:tabs>
          <w:tab w:val="left" w:pos="426"/>
        </w:tabs>
        <w:spacing w:before="120" w:after="120" w:line="360" w:lineRule="auto"/>
        <w:ind w:right="145"/>
        <w:jc w:val="both"/>
      </w:pPr>
      <w:r w:rsidRPr="00983253">
        <w:t>(2) Tasnif dışında kalan tüm etkinlikler Sağlık Kültür ve Spor Dairesi tarafından planlanır ve yürütülür.</w:t>
      </w:r>
    </w:p>
    <w:p w14:paraId="3E881E96" w14:textId="77777777" w:rsidR="00404D93" w:rsidRPr="00983253" w:rsidRDefault="00404D93" w:rsidP="00404D93">
      <w:pPr>
        <w:keepNext/>
        <w:keepLines/>
        <w:spacing w:before="120" w:after="120" w:line="360" w:lineRule="auto"/>
        <w:jc w:val="both"/>
        <w:outlineLvl w:val="0"/>
        <w:rPr>
          <w:rFonts w:eastAsiaTheme="majorEastAsia"/>
          <w:b/>
          <w:bCs/>
          <w:lang w:val="en-US"/>
        </w:rPr>
      </w:pPr>
      <w:proofErr w:type="spellStart"/>
      <w:r w:rsidRPr="00983253">
        <w:rPr>
          <w:rFonts w:eastAsiaTheme="majorEastAsia"/>
          <w:b/>
          <w:bCs/>
          <w:lang w:val="en-US"/>
        </w:rPr>
        <w:t>Öğrenci</w:t>
      </w:r>
      <w:proofErr w:type="spellEnd"/>
      <w:r w:rsidRPr="00983253">
        <w:rPr>
          <w:rFonts w:eastAsiaTheme="majorEastAsia"/>
          <w:b/>
          <w:bCs/>
          <w:lang w:val="en-US"/>
        </w:rPr>
        <w:t xml:space="preserve"> </w:t>
      </w:r>
      <w:proofErr w:type="spellStart"/>
      <w:r w:rsidRPr="00983253">
        <w:rPr>
          <w:rFonts w:eastAsiaTheme="majorEastAsia"/>
          <w:b/>
          <w:bCs/>
          <w:lang w:val="en-US"/>
        </w:rPr>
        <w:t>Etkinliklerinin</w:t>
      </w:r>
      <w:proofErr w:type="spellEnd"/>
      <w:r w:rsidRPr="00983253">
        <w:rPr>
          <w:rFonts w:eastAsiaTheme="majorEastAsia"/>
          <w:b/>
          <w:bCs/>
          <w:lang w:val="en-US"/>
        </w:rPr>
        <w:t xml:space="preserve"> </w:t>
      </w:r>
      <w:proofErr w:type="spellStart"/>
      <w:r w:rsidRPr="00983253">
        <w:rPr>
          <w:rFonts w:eastAsiaTheme="majorEastAsia"/>
          <w:b/>
          <w:bCs/>
          <w:lang w:val="en-US"/>
        </w:rPr>
        <w:t>Planlanması</w:t>
      </w:r>
      <w:proofErr w:type="spellEnd"/>
      <w:r w:rsidRPr="00983253">
        <w:rPr>
          <w:rFonts w:eastAsiaTheme="majorEastAsia"/>
          <w:b/>
          <w:bCs/>
          <w:lang w:val="en-US"/>
        </w:rPr>
        <w:t xml:space="preserve"> </w:t>
      </w:r>
    </w:p>
    <w:p w14:paraId="070A38FC" w14:textId="77777777" w:rsidR="00404D93" w:rsidRPr="00983253" w:rsidRDefault="00404D93" w:rsidP="00404D93">
      <w:pPr>
        <w:spacing w:before="120" w:after="120" w:line="360" w:lineRule="auto"/>
        <w:ind w:right="145"/>
      </w:pPr>
      <w:r w:rsidRPr="00983253">
        <w:rPr>
          <w:b/>
        </w:rPr>
        <w:t xml:space="preserve">Madde 5 - </w:t>
      </w:r>
      <w:r w:rsidRPr="00983253">
        <w:t xml:space="preserve">(1) Akademik yıl süresince yapılması talep edilen etkinlikler, güz dönemi toplantısından en az bir hafta önce, komisyon sekreterine, aşağıdaki belirtilen sorumlular tarafından iletirler: </w:t>
      </w:r>
    </w:p>
    <w:p w14:paraId="2E38E2E1" w14:textId="77777777" w:rsidR="00404D93" w:rsidRPr="00983253" w:rsidRDefault="00404D93" w:rsidP="00404D93">
      <w:pPr>
        <w:tabs>
          <w:tab w:val="left" w:pos="426"/>
        </w:tabs>
        <w:spacing w:before="120" w:after="120" w:line="360" w:lineRule="auto"/>
        <w:ind w:right="145"/>
        <w:jc w:val="both"/>
      </w:pPr>
      <w:r w:rsidRPr="00983253">
        <w:rPr>
          <w:i/>
        </w:rPr>
        <w:t xml:space="preserve">a) Sağlık Kültür ve Spor Dairesi Başkanı – </w:t>
      </w:r>
      <w:r w:rsidRPr="00983253">
        <w:t xml:space="preserve">Kültürel ve sanatsal etkinlikler, spor etkinlikleri, topluluk etkinlikleri, </w:t>
      </w:r>
    </w:p>
    <w:p w14:paraId="5764A894" w14:textId="77777777" w:rsidR="00404D93" w:rsidRPr="00983253" w:rsidRDefault="00404D93" w:rsidP="00404D93">
      <w:pPr>
        <w:tabs>
          <w:tab w:val="left" w:pos="426"/>
        </w:tabs>
        <w:spacing w:before="120" w:after="120" w:line="360" w:lineRule="auto"/>
        <w:ind w:right="145"/>
        <w:jc w:val="both"/>
        <w:rPr>
          <w:i/>
        </w:rPr>
      </w:pPr>
      <w:r w:rsidRPr="00983253">
        <w:rPr>
          <w:i/>
        </w:rPr>
        <w:t xml:space="preserve">b) Proje Ofisi Koordinatörü – </w:t>
      </w:r>
      <w:r w:rsidR="00FD773B">
        <w:t>AEP</w:t>
      </w:r>
      <w:r w:rsidRPr="00983253">
        <w:t xml:space="preserve"> etkinlikleri,</w:t>
      </w:r>
      <w:r w:rsidRPr="00983253">
        <w:rPr>
          <w:i/>
        </w:rPr>
        <w:t xml:space="preserve"> </w:t>
      </w:r>
    </w:p>
    <w:p w14:paraId="4BA4239C" w14:textId="77777777" w:rsidR="00404D93" w:rsidRPr="00983253" w:rsidRDefault="00404D93" w:rsidP="00404D93">
      <w:pPr>
        <w:tabs>
          <w:tab w:val="left" w:pos="426"/>
        </w:tabs>
        <w:spacing w:before="120" w:after="120" w:line="360" w:lineRule="auto"/>
        <w:ind w:right="145"/>
        <w:jc w:val="both"/>
        <w:rPr>
          <w:i/>
        </w:rPr>
      </w:pPr>
      <w:r w:rsidRPr="00983253">
        <w:rPr>
          <w:i/>
        </w:rPr>
        <w:t xml:space="preserve">c) Öğrenci Konseyi Başkanı </w:t>
      </w:r>
      <w:r w:rsidRPr="00983253">
        <w:t xml:space="preserve">– konsey etkinlikleri, </w:t>
      </w:r>
    </w:p>
    <w:p w14:paraId="72F6FC73" w14:textId="77777777" w:rsidR="00404D93" w:rsidRPr="00983253" w:rsidRDefault="00404D93" w:rsidP="00404D93">
      <w:pPr>
        <w:spacing w:before="120" w:after="120" w:line="360" w:lineRule="auto"/>
        <w:ind w:right="145"/>
      </w:pPr>
      <w:r w:rsidRPr="00983253">
        <w:t xml:space="preserve">Komisyon sekreteri, talepleri birleştirir, taslak etkinlik planını komisyonda görüşülmek üzere hazırlar. </w:t>
      </w:r>
    </w:p>
    <w:p w14:paraId="083FAD62" w14:textId="77777777" w:rsidR="00404D93" w:rsidRPr="00983253" w:rsidRDefault="00404D93" w:rsidP="00404D93">
      <w:pPr>
        <w:numPr>
          <w:ilvl w:val="0"/>
          <w:numId w:val="1"/>
        </w:numPr>
        <w:tabs>
          <w:tab w:val="left" w:pos="426"/>
        </w:tabs>
        <w:spacing w:before="120" w:after="120" w:line="360" w:lineRule="auto"/>
        <w:ind w:left="426" w:right="145" w:hanging="426"/>
        <w:jc w:val="both"/>
      </w:pPr>
      <w:r w:rsidRPr="00983253">
        <w:t xml:space="preserve">Önerilen etkinlikler komisyon tarafından değerlendirilir ve etkinlik planı oluşturulur. </w:t>
      </w:r>
    </w:p>
    <w:p w14:paraId="0DEB47C5" w14:textId="77777777" w:rsidR="00404D93" w:rsidRPr="00983253" w:rsidRDefault="00404D93" w:rsidP="00404D93">
      <w:pPr>
        <w:numPr>
          <w:ilvl w:val="0"/>
          <w:numId w:val="1"/>
        </w:numPr>
        <w:tabs>
          <w:tab w:val="left" w:pos="426"/>
        </w:tabs>
        <w:spacing w:before="120" w:after="120" w:line="360" w:lineRule="auto"/>
        <w:ind w:left="426" w:right="145" w:hanging="426"/>
        <w:jc w:val="both"/>
      </w:pPr>
      <w:r w:rsidRPr="00983253">
        <w:t xml:space="preserve">Etkinlik planı etkinlik türü, etkinliği düzenleyen birim, yerleşke, etkinlik başlığı, tarihi, katılımcı (seminer, konferans vb. etkinlik), bütçe, etkinlik puanları ve etkinlik sorumlusu bilgilerini içerir. </w:t>
      </w:r>
    </w:p>
    <w:p w14:paraId="162D08C4" w14:textId="77777777" w:rsidR="00404D93" w:rsidRPr="00983253" w:rsidRDefault="00404D93" w:rsidP="00404D93">
      <w:pPr>
        <w:numPr>
          <w:ilvl w:val="0"/>
          <w:numId w:val="1"/>
        </w:numPr>
        <w:tabs>
          <w:tab w:val="left" w:pos="426"/>
        </w:tabs>
        <w:spacing w:before="120" w:after="120" w:line="360" w:lineRule="auto"/>
        <w:ind w:left="426" w:right="145" w:hanging="426"/>
        <w:jc w:val="both"/>
      </w:pPr>
      <w:r w:rsidRPr="00983253">
        <w:t>Komisyon başkanının sunduğu “Etkinlik planı” Rektör tarafından incelenerek, bütçe dahilinde onaylanır.</w:t>
      </w:r>
    </w:p>
    <w:p w14:paraId="58B60385" w14:textId="77777777" w:rsidR="00404D93" w:rsidRPr="00983253" w:rsidRDefault="00404D93" w:rsidP="00404D93">
      <w:pPr>
        <w:numPr>
          <w:ilvl w:val="0"/>
          <w:numId w:val="1"/>
        </w:numPr>
        <w:tabs>
          <w:tab w:val="left" w:pos="426"/>
        </w:tabs>
        <w:spacing w:before="120" w:after="120" w:line="360" w:lineRule="auto"/>
        <w:ind w:left="426" w:right="145" w:hanging="426"/>
        <w:jc w:val="both"/>
      </w:pPr>
      <w:r w:rsidRPr="00983253">
        <w:t>Onaylanan etkinlik planı, komisyon sekreteri tarafından üniversitenin internet sitesinde yer alan “etkinlik takviminde” ilan edilir.</w:t>
      </w:r>
    </w:p>
    <w:p w14:paraId="59B1E79F" w14:textId="77777777" w:rsidR="00404D93" w:rsidRPr="00983253" w:rsidRDefault="00404D93" w:rsidP="00404D93">
      <w:pPr>
        <w:numPr>
          <w:ilvl w:val="0"/>
          <w:numId w:val="1"/>
        </w:numPr>
        <w:tabs>
          <w:tab w:val="left" w:pos="426"/>
        </w:tabs>
        <w:spacing w:before="120" w:after="120" w:line="360" w:lineRule="auto"/>
        <w:ind w:left="426" w:right="145" w:hanging="426"/>
        <w:jc w:val="both"/>
      </w:pPr>
      <w:r w:rsidRPr="00983253">
        <w:t>Komisyon sekreteri, yıl içerisinde değişen ve eklenen etkinlikleri izleyerek etkinlik planını günceller ve internet sitesinde yayınlar.</w:t>
      </w:r>
    </w:p>
    <w:p w14:paraId="190FA498" w14:textId="77777777" w:rsidR="00404D93" w:rsidRPr="00983253" w:rsidRDefault="00404D93" w:rsidP="00404D93">
      <w:pPr>
        <w:numPr>
          <w:ilvl w:val="0"/>
          <w:numId w:val="1"/>
        </w:numPr>
        <w:tabs>
          <w:tab w:val="left" w:pos="426"/>
        </w:tabs>
        <w:spacing w:before="120" w:after="120" w:line="360" w:lineRule="auto"/>
        <w:ind w:left="426" w:right="145" w:hanging="426"/>
        <w:jc w:val="both"/>
      </w:pPr>
      <w:r w:rsidRPr="00983253">
        <w:t xml:space="preserve">Yılın başında planlanmayan etkinlikler, 1. fıkrada belirtilen sorumluların talepleri üzerine ve bütçe yetkilendirmesinin içerisinde kalmak koşulu ile </w:t>
      </w:r>
      <w:r w:rsidR="00FD773B">
        <w:t>AEP</w:t>
      </w:r>
      <w:r w:rsidRPr="00983253">
        <w:t xml:space="preserve"> etkinlikleri BAP komisyonu başkanı; diğer etkinlikler ise öğrenci koordinatörü tarafından onaylanarak gerçekleştirilebilir.  Bütçe aşımları mütevelli heyet onayına tabidir. Talep, ilgili komisyon sekreterine Etkinlik Talep Formu (SKS.FR-010) ile etkinlikten en az iki hafta önce iletilir. </w:t>
      </w:r>
    </w:p>
    <w:p w14:paraId="082A08EE" w14:textId="77777777" w:rsidR="00404D93" w:rsidRPr="00983253" w:rsidRDefault="00404D93" w:rsidP="00404D93">
      <w:pPr>
        <w:numPr>
          <w:ilvl w:val="0"/>
          <w:numId w:val="1"/>
        </w:numPr>
        <w:tabs>
          <w:tab w:val="left" w:pos="426"/>
        </w:tabs>
        <w:spacing w:before="120" w:after="120" w:line="360" w:lineRule="auto"/>
        <w:ind w:left="426" w:right="145" w:hanging="426"/>
        <w:jc w:val="both"/>
      </w:pPr>
      <w:r w:rsidRPr="00983253">
        <w:t xml:space="preserve">Komisyon sekreteri, etkinliklerin plan takvimi dâhilinde ve bütçe içerisinde yapılmasını izler,  yapılmayan etkinlikler konusunda komisyon başkanına rapor verir. </w:t>
      </w:r>
    </w:p>
    <w:p w14:paraId="4FA53E4B" w14:textId="77777777" w:rsidR="00404D93" w:rsidRPr="00983253" w:rsidRDefault="00404D93" w:rsidP="00404D93">
      <w:pPr>
        <w:keepNext/>
        <w:keepLines/>
        <w:spacing w:before="120" w:after="120" w:line="360" w:lineRule="auto"/>
        <w:jc w:val="both"/>
        <w:outlineLvl w:val="0"/>
        <w:rPr>
          <w:rFonts w:eastAsiaTheme="majorEastAsia"/>
          <w:b/>
          <w:bCs/>
          <w:lang w:val="en-US"/>
        </w:rPr>
      </w:pPr>
      <w:proofErr w:type="spellStart"/>
      <w:r w:rsidRPr="00983253">
        <w:rPr>
          <w:rFonts w:eastAsiaTheme="majorEastAsia"/>
          <w:b/>
          <w:bCs/>
          <w:lang w:val="en-US"/>
        </w:rPr>
        <w:t>Etkinlik</w:t>
      </w:r>
      <w:proofErr w:type="spellEnd"/>
      <w:r w:rsidRPr="00983253">
        <w:rPr>
          <w:rFonts w:eastAsiaTheme="majorEastAsia"/>
          <w:b/>
          <w:bCs/>
          <w:lang w:val="en-US"/>
        </w:rPr>
        <w:t xml:space="preserve"> </w:t>
      </w:r>
      <w:proofErr w:type="spellStart"/>
      <w:r w:rsidRPr="00983253">
        <w:rPr>
          <w:rFonts w:eastAsiaTheme="majorEastAsia"/>
          <w:b/>
          <w:bCs/>
          <w:lang w:val="en-US"/>
        </w:rPr>
        <w:t>Sorumlusu</w:t>
      </w:r>
      <w:proofErr w:type="spellEnd"/>
      <w:r w:rsidRPr="00983253">
        <w:rPr>
          <w:rFonts w:eastAsiaTheme="majorEastAsia"/>
          <w:b/>
          <w:bCs/>
          <w:lang w:val="en-US"/>
        </w:rPr>
        <w:t xml:space="preserve"> </w:t>
      </w:r>
      <w:proofErr w:type="spellStart"/>
      <w:r w:rsidRPr="00983253">
        <w:rPr>
          <w:rFonts w:eastAsiaTheme="majorEastAsia"/>
          <w:b/>
          <w:bCs/>
          <w:lang w:val="en-US"/>
        </w:rPr>
        <w:t>ve</w:t>
      </w:r>
      <w:proofErr w:type="spellEnd"/>
      <w:r w:rsidRPr="00983253">
        <w:rPr>
          <w:rFonts w:eastAsiaTheme="majorEastAsia"/>
          <w:b/>
          <w:bCs/>
          <w:lang w:val="en-US"/>
        </w:rPr>
        <w:t xml:space="preserve"> </w:t>
      </w:r>
      <w:proofErr w:type="spellStart"/>
      <w:r w:rsidRPr="00983253">
        <w:rPr>
          <w:rFonts w:eastAsiaTheme="majorEastAsia"/>
          <w:b/>
          <w:bCs/>
          <w:lang w:val="en-US"/>
        </w:rPr>
        <w:t>Görevleri</w:t>
      </w:r>
      <w:proofErr w:type="spellEnd"/>
      <w:r w:rsidRPr="00983253">
        <w:rPr>
          <w:rFonts w:eastAsiaTheme="majorEastAsia"/>
          <w:b/>
          <w:bCs/>
          <w:lang w:val="en-US"/>
        </w:rPr>
        <w:t xml:space="preserve"> </w:t>
      </w:r>
    </w:p>
    <w:p w14:paraId="1153A70E" w14:textId="77777777" w:rsidR="00404D93" w:rsidRPr="00983253" w:rsidRDefault="00404D93" w:rsidP="00404D93">
      <w:pPr>
        <w:spacing w:before="120" w:after="120" w:line="360" w:lineRule="auto"/>
        <w:ind w:right="145"/>
      </w:pPr>
      <w:r w:rsidRPr="00983253">
        <w:rPr>
          <w:b/>
        </w:rPr>
        <w:t xml:space="preserve">Madde 6 - </w:t>
      </w:r>
      <w:r w:rsidRPr="00983253">
        <w:t>(1)</w:t>
      </w:r>
      <w:r w:rsidRPr="00983253">
        <w:rPr>
          <w:b/>
        </w:rPr>
        <w:t xml:space="preserve"> </w:t>
      </w:r>
      <w:r w:rsidRPr="00983253">
        <w:t xml:space="preserve">Her etkinliğin bir etkinlik sorumlusu bulunur. Etkinlik sorumlusu, topluluk etkinliklerinde ilgili topluluğun danışmanı; </w:t>
      </w:r>
      <w:r w:rsidR="00FD773B">
        <w:t>AEP</w:t>
      </w:r>
      <w:r w:rsidRPr="00983253">
        <w:t xml:space="preserve"> etkinliklerinde ilgili programın başkanı ve/veya sorumlusu; sportif, kültürel ve sanatsal etkinliklerinde yerleşke etkinlik sorumlusu; konsey etkinliklerinde ise konsey başkanıdır. </w:t>
      </w:r>
    </w:p>
    <w:p w14:paraId="513C7577" w14:textId="77777777" w:rsidR="00404D93" w:rsidRPr="00983253" w:rsidRDefault="00404D93" w:rsidP="00404D93">
      <w:pPr>
        <w:spacing w:before="120" w:after="120" w:line="360" w:lineRule="auto"/>
        <w:ind w:right="145"/>
        <w:rPr>
          <w:i/>
        </w:rPr>
      </w:pPr>
      <w:r w:rsidRPr="00983253">
        <w:rPr>
          <w:i/>
        </w:rPr>
        <w:t xml:space="preserve">Etkinlik sorumlusunun görevleri aşağıda tanımlanmıştır: </w:t>
      </w:r>
    </w:p>
    <w:p w14:paraId="1773249C" w14:textId="77777777" w:rsidR="00404D93" w:rsidRPr="00983253" w:rsidRDefault="00404D93" w:rsidP="00404D93">
      <w:pPr>
        <w:tabs>
          <w:tab w:val="left" w:pos="426"/>
        </w:tabs>
        <w:spacing w:before="120" w:after="120" w:line="360" w:lineRule="auto"/>
        <w:ind w:right="147"/>
        <w:jc w:val="both"/>
      </w:pPr>
      <w:r w:rsidRPr="00983253">
        <w:t>a) Etkinliklerin komisyon onayından sonra ilan edilmesi sağlamak,</w:t>
      </w:r>
    </w:p>
    <w:p w14:paraId="37502800" w14:textId="77777777" w:rsidR="00404D93" w:rsidRPr="00983253" w:rsidRDefault="00404D93" w:rsidP="00404D93">
      <w:pPr>
        <w:tabs>
          <w:tab w:val="left" w:pos="426"/>
        </w:tabs>
        <w:spacing w:before="120" w:after="120" w:line="360" w:lineRule="auto"/>
        <w:ind w:right="147"/>
        <w:jc w:val="both"/>
      </w:pPr>
      <w:r w:rsidRPr="00983253">
        <w:t>b) Etkinliğin yürütülmesi,</w:t>
      </w:r>
    </w:p>
    <w:p w14:paraId="191B4BBD" w14:textId="77777777" w:rsidR="00404D93" w:rsidRPr="00983253" w:rsidRDefault="00404D93" w:rsidP="00404D93">
      <w:pPr>
        <w:tabs>
          <w:tab w:val="left" w:pos="426"/>
        </w:tabs>
        <w:spacing w:before="120" w:after="120" w:line="360" w:lineRule="auto"/>
        <w:ind w:right="147"/>
        <w:jc w:val="both"/>
      </w:pPr>
      <w:r w:rsidRPr="00983253">
        <w:t>c) Katılan öğrencilerin etkinlik puanlarının otomasyona girilmesi (konsey ve topluluk etkinliklerinde puanların otomasyona girilmesi Sağlık Kültür ve Spor Dairesi sorumluluğundadır),</w:t>
      </w:r>
    </w:p>
    <w:p w14:paraId="47354CEE" w14:textId="77777777" w:rsidR="00404D93" w:rsidRPr="00983253" w:rsidRDefault="00404D93" w:rsidP="00404D93">
      <w:pPr>
        <w:tabs>
          <w:tab w:val="left" w:pos="426"/>
        </w:tabs>
        <w:spacing w:before="120" w:after="120" w:line="360" w:lineRule="auto"/>
        <w:ind w:right="147"/>
        <w:jc w:val="both"/>
      </w:pPr>
      <w:r w:rsidRPr="00983253">
        <w:t>ç) Sonuç raporunun ilgili komisyon sekreterine teslim edilmesi.</w:t>
      </w:r>
    </w:p>
    <w:p w14:paraId="62D513EF" w14:textId="77777777" w:rsidR="00404D93" w:rsidRPr="00983253" w:rsidRDefault="00404D93" w:rsidP="00404D93">
      <w:pPr>
        <w:keepNext/>
        <w:keepLines/>
        <w:spacing w:before="120" w:after="120" w:line="360" w:lineRule="auto"/>
        <w:jc w:val="both"/>
        <w:outlineLvl w:val="0"/>
        <w:rPr>
          <w:rFonts w:eastAsiaTheme="majorEastAsia"/>
          <w:b/>
          <w:bCs/>
          <w:lang w:val="en-US"/>
        </w:rPr>
      </w:pPr>
      <w:proofErr w:type="spellStart"/>
      <w:r w:rsidRPr="00983253">
        <w:rPr>
          <w:rFonts w:eastAsiaTheme="majorEastAsia"/>
          <w:b/>
          <w:bCs/>
          <w:lang w:val="en-US"/>
        </w:rPr>
        <w:t>Sağlık</w:t>
      </w:r>
      <w:proofErr w:type="spellEnd"/>
      <w:r w:rsidRPr="00983253">
        <w:rPr>
          <w:rFonts w:eastAsiaTheme="majorEastAsia"/>
          <w:b/>
          <w:bCs/>
          <w:lang w:val="en-US"/>
        </w:rPr>
        <w:t xml:space="preserve"> </w:t>
      </w:r>
      <w:proofErr w:type="spellStart"/>
      <w:r w:rsidRPr="00983253">
        <w:rPr>
          <w:rFonts w:eastAsiaTheme="majorEastAsia"/>
          <w:b/>
          <w:bCs/>
          <w:lang w:val="en-US"/>
        </w:rPr>
        <w:t>Kültür</w:t>
      </w:r>
      <w:proofErr w:type="spellEnd"/>
      <w:r w:rsidRPr="00983253">
        <w:rPr>
          <w:rFonts w:eastAsiaTheme="majorEastAsia"/>
          <w:b/>
          <w:bCs/>
          <w:lang w:val="en-US"/>
        </w:rPr>
        <w:t xml:space="preserve"> </w:t>
      </w:r>
      <w:proofErr w:type="spellStart"/>
      <w:r w:rsidRPr="00983253">
        <w:rPr>
          <w:rFonts w:eastAsiaTheme="majorEastAsia"/>
          <w:b/>
          <w:bCs/>
          <w:lang w:val="en-US"/>
        </w:rPr>
        <w:t>ve</w:t>
      </w:r>
      <w:proofErr w:type="spellEnd"/>
      <w:r w:rsidRPr="00983253">
        <w:rPr>
          <w:rFonts w:eastAsiaTheme="majorEastAsia"/>
          <w:b/>
          <w:bCs/>
          <w:lang w:val="en-US"/>
        </w:rPr>
        <w:t xml:space="preserve"> </w:t>
      </w:r>
      <w:proofErr w:type="spellStart"/>
      <w:r w:rsidRPr="00983253">
        <w:rPr>
          <w:rFonts w:eastAsiaTheme="majorEastAsia"/>
          <w:b/>
          <w:bCs/>
          <w:lang w:val="en-US"/>
        </w:rPr>
        <w:t>Spor</w:t>
      </w:r>
      <w:proofErr w:type="spellEnd"/>
      <w:r w:rsidRPr="00983253">
        <w:rPr>
          <w:rFonts w:eastAsiaTheme="majorEastAsia"/>
          <w:b/>
          <w:bCs/>
          <w:lang w:val="en-US"/>
        </w:rPr>
        <w:t xml:space="preserve"> </w:t>
      </w:r>
      <w:proofErr w:type="spellStart"/>
      <w:r w:rsidRPr="00983253">
        <w:rPr>
          <w:rFonts w:eastAsiaTheme="majorEastAsia"/>
          <w:b/>
          <w:bCs/>
          <w:lang w:val="en-US"/>
        </w:rPr>
        <w:t>Dairesinin</w:t>
      </w:r>
      <w:proofErr w:type="spellEnd"/>
      <w:r w:rsidRPr="00983253">
        <w:rPr>
          <w:rFonts w:eastAsiaTheme="majorEastAsia"/>
          <w:b/>
          <w:bCs/>
          <w:lang w:val="en-US"/>
        </w:rPr>
        <w:t xml:space="preserve"> </w:t>
      </w:r>
      <w:proofErr w:type="spellStart"/>
      <w:r w:rsidRPr="00983253">
        <w:rPr>
          <w:rFonts w:eastAsiaTheme="majorEastAsia"/>
          <w:b/>
          <w:bCs/>
          <w:lang w:val="en-US"/>
        </w:rPr>
        <w:t>Sorumlulukları</w:t>
      </w:r>
      <w:proofErr w:type="spellEnd"/>
      <w:r w:rsidRPr="00983253">
        <w:rPr>
          <w:rFonts w:eastAsiaTheme="majorEastAsia"/>
          <w:b/>
          <w:bCs/>
          <w:lang w:val="en-US"/>
        </w:rPr>
        <w:t xml:space="preserve"> </w:t>
      </w:r>
    </w:p>
    <w:p w14:paraId="236AB0FC" w14:textId="77777777" w:rsidR="00404D93" w:rsidRPr="00983253" w:rsidRDefault="00404D93" w:rsidP="00404D93">
      <w:pPr>
        <w:spacing w:before="120" w:after="120" w:line="360" w:lineRule="auto"/>
        <w:ind w:right="145"/>
        <w:jc w:val="both"/>
      </w:pPr>
      <w:r w:rsidRPr="00983253">
        <w:rPr>
          <w:b/>
        </w:rPr>
        <w:t>Madde 7</w:t>
      </w:r>
      <w:r w:rsidRPr="00983253">
        <w:t xml:space="preserve"> - (1)</w:t>
      </w:r>
      <w:r w:rsidRPr="00983253">
        <w:rPr>
          <w:i/>
        </w:rPr>
        <w:t xml:space="preserve"> </w:t>
      </w:r>
      <w:r w:rsidRPr="00983253">
        <w:t xml:space="preserve">Sağlık Kültür ve Spor Dairesi, sosyal, kültürel, sanatsal ve sportif etkinliklerin planlanması, bütçesinin oluşturulması, gerçekleştirilmesi ve öğrenci topluluklarının kuruluş, işleyiş ve etkinliklerinin koordinasyonundan sorumludur. </w:t>
      </w:r>
    </w:p>
    <w:p w14:paraId="4F14825F" w14:textId="77777777" w:rsidR="00404D93" w:rsidRPr="00983253" w:rsidRDefault="00404D93" w:rsidP="00404D93">
      <w:pPr>
        <w:spacing w:before="120" w:after="120" w:line="360" w:lineRule="auto"/>
        <w:ind w:right="145"/>
        <w:jc w:val="both"/>
      </w:pPr>
      <w:r w:rsidRPr="00983253">
        <w:t xml:space="preserve">(2) Dairenin her yerleşkede bir yerleşke etkinlik sorumlusu bulunur. Yerleşke etkinlik sorumluları genel sekreter tarafından görevlendirilir. Dairenin faaliyetleri yerleşke etkinlik sorumluları tarafından yürütülür. Yerleşke etkinlik sorumluları etkinliklerin plan doğrultusunda yapılmasından ve raporlanmasından Sağlık Kültür ve Spor Daire Başkanına karşı sorumludur. </w:t>
      </w:r>
    </w:p>
    <w:p w14:paraId="60DA53A5" w14:textId="77777777" w:rsidR="00404D93" w:rsidRPr="00983253" w:rsidRDefault="00404D93" w:rsidP="00404D93">
      <w:pPr>
        <w:keepNext/>
        <w:keepLines/>
        <w:spacing w:before="120" w:after="120" w:line="360" w:lineRule="auto"/>
        <w:jc w:val="both"/>
        <w:outlineLvl w:val="0"/>
        <w:rPr>
          <w:rFonts w:eastAsiaTheme="majorEastAsia"/>
          <w:b/>
          <w:bCs/>
          <w:lang w:val="en-US"/>
        </w:rPr>
      </w:pPr>
      <w:proofErr w:type="spellStart"/>
      <w:r w:rsidRPr="00983253">
        <w:rPr>
          <w:rFonts w:eastAsiaTheme="majorEastAsia"/>
          <w:b/>
          <w:bCs/>
          <w:lang w:val="en-US"/>
        </w:rPr>
        <w:t>Komisyon</w:t>
      </w:r>
      <w:proofErr w:type="spellEnd"/>
      <w:r w:rsidRPr="00983253">
        <w:rPr>
          <w:rFonts w:eastAsiaTheme="majorEastAsia"/>
          <w:b/>
          <w:bCs/>
          <w:lang w:val="en-US"/>
        </w:rPr>
        <w:t xml:space="preserve"> </w:t>
      </w:r>
      <w:proofErr w:type="spellStart"/>
      <w:r w:rsidRPr="00983253">
        <w:rPr>
          <w:rFonts w:eastAsiaTheme="majorEastAsia"/>
          <w:b/>
          <w:bCs/>
          <w:lang w:val="en-US"/>
        </w:rPr>
        <w:t>Sekreterinin</w:t>
      </w:r>
      <w:proofErr w:type="spellEnd"/>
      <w:r w:rsidRPr="00983253">
        <w:rPr>
          <w:rFonts w:eastAsiaTheme="majorEastAsia"/>
          <w:b/>
          <w:bCs/>
          <w:lang w:val="en-US"/>
        </w:rPr>
        <w:t xml:space="preserve"> </w:t>
      </w:r>
      <w:proofErr w:type="spellStart"/>
      <w:r w:rsidRPr="00983253">
        <w:rPr>
          <w:rFonts w:eastAsiaTheme="majorEastAsia"/>
          <w:b/>
          <w:bCs/>
          <w:lang w:val="en-US"/>
        </w:rPr>
        <w:t>Sorumlulukları</w:t>
      </w:r>
      <w:proofErr w:type="spellEnd"/>
      <w:r w:rsidRPr="00983253">
        <w:rPr>
          <w:rFonts w:eastAsiaTheme="majorEastAsia"/>
          <w:b/>
          <w:bCs/>
          <w:lang w:val="en-US"/>
        </w:rPr>
        <w:t xml:space="preserve"> </w:t>
      </w:r>
    </w:p>
    <w:p w14:paraId="32C7D8AE" w14:textId="77777777" w:rsidR="00404D93" w:rsidRPr="00983253" w:rsidRDefault="00404D93" w:rsidP="00404D93">
      <w:pPr>
        <w:spacing w:before="120" w:after="120" w:line="360" w:lineRule="auto"/>
        <w:ind w:right="145"/>
      </w:pPr>
      <w:r w:rsidRPr="00983253">
        <w:rPr>
          <w:b/>
        </w:rPr>
        <w:t>Madde 8</w:t>
      </w:r>
      <w:r w:rsidRPr="00983253">
        <w:t xml:space="preserve"> - (1) Komisyon sekreterinin görevleri: </w:t>
      </w:r>
    </w:p>
    <w:p w14:paraId="37D048BA" w14:textId="77777777" w:rsidR="00404D93" w:rsidRPr="00983253" w:rsidRDefault="00404D93" w:rsidP="00404D93">
      <w:pPr>
        <w:tabs>
          <w:tab w:val="left" w:pos="426"/>
        </w:tabs>
        <w:spacing w:before="120" w:after="120" w:line="360" w:lineRule="auto"/>
        <w:ind w:right="145"/>
        <w:jc w:val="both"/>
      </w:pPr>
      <w:r w:rsidRPr="00983253">
        <w:t>a) Etkinlik taleplerini toplamak ve komisyona sunmak,</w:t>
      </w:r>
    </w:p>
    <w:p w14:paraId="4C82E647" w14:textId="77777777" w:rsidR="00404D93" w:rsidRPr="00983253" w:rsidRDefault="00404D93" w:rsidP="00404D93">
      <w:pPr>
        <w:tabs>
          <w:tab w:val="left" w:pos="426"/>
        </w:tabs>
        <w:spacing w:before="120" w:after="120" w:line="360" w:lineRule="auto"/>
        <w:ind w:right="145"/>
        <w:jc w:val="both"/>
      </w:pPr>
      <w:r w:rsidRPr="00983253">
        <w:t>b) Komisyon toplantılarına katılmak, toplantı sonuçlarını raporlamak,</w:t>
      </w:r>
    </w:p>
    <w:p w14:paraId="54C92269" w14:textId="77777777" w:rsidR="00404D93" w:rsidRPr="00983253" w:rsidRDefault="00404D93" w:rsidP="00404D93">
      <w:pPr>
        <w:tabs>
          <w:tab w:val="left" w:pos="426"/>
        </w:tabs>
        <w:spacing w:before="120" w:after="120" w:line="360" w:lineRule="auto"/>
        <w:ind w:right="145"/>
        <w:jc w:val="both"/>
      </w:pPr>
      <w:r w:rsidRPr="00983253">
        <w:t>c) Komisyon tarafından kabul edilen etkinlikleri etkinlik planına dâhil etmek,</w:t>
      </w:r>
    </w:p>
    <w:p w14:paraId="4339F035" w14:textId="77777777" w:rsidR="00404D93" w:rsidRPr="00983253" w:rsidRDefault="00404D93" w:rsidP="00404D93">
      <w:pPr>
        <w:tabs>
          <w:tab w:val="left" w:pos="426"/>
        </w:tabs>
        <w:spacing w:before="120" w:after="120" w:line="360" w:lineRule="auto"/>
        <w:ind w:right="145"/>
        <w:jc w:val="both"/>
      </w:pPr>
      <w:r w:rsidRPr="00983253">
        <w:t>ç) Etkinlik planını etkinlik türü, katılımcı, tarih, bütçe, etkinlik puanları ve etkinlik sorumlusu bilgilerini içerecek şekilde hazırlamak ve güncel tutmak,</w:t>
      </w:r>
    </w:p>
    <w:p w14:paraId="20C107D5" w14:textId="77777777" w:rsidR="00404D93" w:rsidRPr="00983253" w:rsidRDefault="00404D93" w:rsidP="00404D93">
      <w:pPr>
        <w:tabs>
          <w:tab w:val="left" w:pos="426"/>
        </w:tabs>
        <w:spacing w:before="120" w:after="120" w:line="360" w:lineRule="auto"/>
        <w:ind w:right="145"/>
        <w:jc w:val="both"/>
      </w:pPr>
      <w:r w:rsidRPr="00983253">
        <w:t>d) Onaylanan etkinlik planını üniversitenin internet sitesinde yer alan “etkinlik takviminde” ilan etmek,</w:t>
      </w:r>
    </w:p>
    <w:p w14:paraId="28564368" w14:textId="77777777" w:rsidR="00404D93" w:rsidRPr="00983253" w:rsidRDefault="00404D93" w:rsidP="00404D93">
      <w:pPr>
        <w:tabs>
          <w:tab w:val="left" w:pos="426"/>
        </w:tabs>
        <w:spacing w:before="120" w:after="120" w:line="360" w:lineRule="auto"/>
        <w:ind w:right="145"/>
        <w:jc w:val="both"/>
      </w:pPr>
      <w:r w:rsidRPr="00983253">
        <w:t>e) Yıl içerisinde değişen ve eklenen etkinlikleri izleyerek etkinlik planını ve üniversitenin internet sitesinde yer alan etkinlik takvimini güncellemek (etkinlik takvimi, ayın başlamasından en az bir hafta önce, aylık bazda güncellenir),</w:t>
      </w:r>
    </w:p>
    <w:p w14:paraId="1064BC22" w14:textId="77777777" w:rsidR="00404D93" w:rsidRPr="00983253" w:rsidRDefault="00404D93" w:rsidP="00404D93">
      <w:pPr>
        <w:tabs>
          <w:tab w:val="left" w:pos="426"/>
        </w:tabs>
        <w:spacing w:before="120" w:after="120" w:line="360" w:lineRule="auto"/>
        <w:ind w:right="145"/>
        <w:jc w:val="both"/>
      </w:pPr>
      <w:r w:rsidRPr="00983253">
        <w:t>f) Etkinliklerin plan takvimi dâhilinde ve bütçe içerisinde yapılmasını izlemek, yapılmayan etkinlikler konusunda komisyon başkanına rapor vermek,</w:t>
      </w:r>
    </w:p>
    <w:p w14:paraId="0392258B" w14:textId="77777777" w:rsidR="00404D93" w:rsidRPr="00983253" w:rsidRDefault="00404D93" w:rsidP="00404D93">
      <w:pPr>
        <w:tabs>
          <w:tab w:val="left" w:pos="426"/>
        </w:tabs>
        <w:spacing w:before="120" w:after="120" w:line="360" w:lineRule="auto"/>
        <w:ind w:right="145"/>
        <w:jc w:val="both"/>
      </w:pPr>
      <w:r w:rsidRPr="00983253">
        <w:t>g) Etkinlik öncesinde duyuruları yapmak, (SMS gönderimi, afiş hazırlanması, internet sitesi ve güncel sosyal mecralarda duyuru yapılması, basın duyurusu yapılmak vb.),</w:t>
      </w:r>
    </w:p>
    <w:p w14:paraId="18B6FA06" w14:textId="77777777" w:rsidR="00404D93" w:rsidRPr="00983253" w:rsidRDefault="00404D93" w:rsidP="00404D93">
      <w:pPr>
        <w:tabs>
          <w:tab w:val="left" w:pos="426"/>
        </w:tabs>
        <w:spacing w:before="120" w:after="120" w:line="360" w:lineRule="auto"/>
        <w:ind w:right="145"/>
        <w:jc w:val="both"/>
      </w:pPr>
      <w:r w:rsidRPr="00983253">
        <w:t>ğ) Etkinliklerde video-fotoğraf çekimlerini yapmak, yaptırmak,</w:t>
      </w:r>
    </w:p>
    <w:p w14:paraId="3EA27852" w14:textId="77777777" w:rsidR="00404D93" w:rsidRPr="00983253" w:rsidRDefault="00404D93" w:rsidP="00404D93">
      <w:pPr>
        <w:tabs>
          <w:tab w:val="left" w:pos="426"/>
        </w:tabs>
        <w:spacing w:before="120" w:after="120" w:line="360" w:lineRule="auto"/>
        <w:ind w:right="145"/>
        <w:jc w:val="both"/>
      </w:pPr>
      <w:r w:rsidRPr="00983253">
        <w:t>h) Gerçekleştirilen etkinlikler ile üniversitenin haber niteliği taşıyan faaliyetlerinin metin ve görsel desteği ile internet sitesi ve sosyal medya araçlarında yayınlanmasını sağlamak üzere Kurumsal İletişim ve Halkla İlişkiler Dairesine bilgi vermek,</w:t>
      </w:r>
    </w:p>
    <w:p w14:paraId="79EEA7D8" w14:textId="77777777" w:rsidR="00404D93" w:rsidRPr="00983253" w:rsidRDefault="00404D93" w:rsidP="00404D93">
      <w:pPr>
        <w:keepNext/>
        <w:keepLines/>
        <w:spacing w:line="360" w:lineRule="auto"/>
        <w:ind w:right="16"/>
        <w:jc w:val="center"/>
        <w:outlineLvl w:val="0"/>
        <w:rPr>
          <w:rFonts w:eastAsiaTheme="majorEastAsia"/>
          <w:b/>
          <w:bCs/>
          <w:lang w:val="en-US"/>
        </w:rPr>
      </w:pPr>
      <w:r w:rsidRPr="00983253">
        <w:rPr>
          <w:rFonts w:eastAsiaTheme="majorEastAsia"/>
          <w:b/>
          <w:bCs/>
          <w:lang w:val="en-US"/>
        </w:rPr>
        <w:t>BÖLÜM III</w:t>
      </w:r>
    </w:p>
    <w:p w14:paraId="53AA034D" w14:textId="77777777" w:rsidR="00404D93" w:rsidRPr="00983253" w:rsidRDefault="00404D93" w:rsidP="00404D93">
      <w:pPr>
        <w:keepNext/>
        <w:keepLines/>
        <w:spacing w:line="360" w:lineRule="auto"/>
        <w:ind w:right="16"/>
        <w:jc w:val="center"/>
        <w:outlineLvl w:val="0"/>
        <w:rPr>
          <w:rFonts w:eastAsiaTheme="majorEastAsia"/>
          <w:b/>
          <w:bCs/>
          <w:lang w:val="en-US"/>
        </w:rPr>
      </w:pPr>
      <w:proofErr w:type="spellStart"/>
      <w:r w:rsidRPr="00983253">
        <w:rPr>
          <w:rFonts w:eastAsiaTheme="majorEastAsia"/>
          <w:b/>
          <w:bCs/>
          <w:lang w:val="en-US"/>
        </w:rPr>
        <w:t>Etkinlik</w:t>
      </w:r>
      <w:proofErr w:type="spellEnd"/>
      <w:r w:rsidRPr="00983253">
        <w:rPr>
          <w:rFonts w:eastAsiaTheme="majorEastAsia"/>
          <w:b/>
          <w:bCs/>
          <w:lang w:val="en-US"/>
        </w:rPr>
        <w:t xml:space="preserve"> </w:t>
      </w:r>
      <w:proofErr w:type="spellStart"/>
      <w:r w:rsidRPr="00983253">
        <w:rPr>
          <w:rFonts w:eastAsiaTheme="majorEastAsia"/>
          <w:b/>
          <w:bCs/>
          <w:lang w:val="en-US"/>
        </w:rPr>
        <w:t>Dersi</w:t>
      </w:r>
      <w:proofErr w:type="spellEnd"/>
    </w:p>
    <w:p w14:paraId="3C4D884D" w14:textId="77777777" w:rsidR="00404D93" w:rsidRPr="00983253" w:rsidRDefault="00404D93" w:rsidP="00404D93">
      <w:pPr>
        <w:spacing w:line="360" w:lineRule="auto"/>
        <w:rPr>
          <w:b/>
        </w:rPr>
      </w:pPr>
      <w:r w:rsidRPr="00983253">
        <w:rPr>
          <w:b/>
        </w:rPr>
        <w:t xml:space="preserve">Etkinlik Dersi </w:t>
      </w:r>
    </w:p>
    <w:p w14:paraId="0572B7F6" w14:textId="77777777" w:rsidR="00404D93" w:rsidRPr="00983253" w:rsidRDefault="00404D93" w:rsidP="00404D93">
      <w:pPr>
        <w:spacing w:before="120" w:after="120" w:line="360" w:lineRule="auto"/>
        <w:ind w:right="145"/>
        <w:jc w:val="both"/>
      </w:pPr>
      <w:r w:rsidRPr="00983253">
        <w:rPr>
          <w:b/>
        </w:rPr>
        <w:t xml:space="preserve">Madde </w:t>
      </w:r>
      <w:proofErr w:type="gramStart"/>
      <w:r w:rsidRPr="00983253">
        <w:rPr>
          <w:b/>
        </w:rPr>
        <w:t xml:space="preserve">9 </w:t>
      </w:r>
      <w:r w:rsidRPr="00983253">
        <w:t>-</w:t>
      </w:r>
      <w:proofErr w:type="gramEnd"/>
      <w:r w:rsidRPr="00983253">
        <w:t xml:space="preserve"> (1)</w:t>
      </w:r>
      <w:r w:rsidRPr="00983253">
        <w:rPr>
          <w:b/>
        </w:rPr>
        <w:t xml:space="preserve"> </w:t>
      </w:r>
      <w:r w:rsidRPr="00983253">
        <w:t xml:space="preserve">Etkinlik dersi, üniversite tarafından veya komisyonun onayladığı kurum ve topluluklar tarafından düzenlenebilecek tiyatro, sergi, fuar, gösterim, konser, sempozyum, konferans, seminer, gezi ve benzeri etkinliklere katılımın ölçüldüğü bir derstir. Ders programların müfredatında “Etkinlik” adı ile kredisiz olarak yer alır. </w:t>
      </w:r>
    </w:p>
    <w:p w14:paraId="1D07FE82" w14:textId="77777777" w:rsidR="00404D93" w:rsidRPr="00983253" w:rsidRDefault="00404D93" w:rsidP="00404D93">
      <w:pPr>
        <w:spacing w:before="120" w:after="120" w:line="360" w:lineRule="auto"/>
        <w:ind w:right="145"/>
      </w:pPr>
    </w:p>
    <w:p w14:paraId="56BB8629" w14:textId="77777777" w:rsidR="00404D93" w:rsidRPr="00983253" w:rsidRDefault="00404D93" w:rsidP="00404D93">
      <w:pPr>
        <w:keepNext/>
        <w:keepLines/>
        <w:spacing w:before="120" w:after="120" w:line="360" w:lineRule="auto"/>
        <w:jc w:val="both"/>
        <w:outlineLvl w:val="0"/>
        <w:rPr>
          <w:rFonts w:eastAsiaTheme="majorEastAsia"/>
          <w:b/>
          <w:bCs/>
          <w:lang w:val="en-US"/>
        </w:rPr>
      </w:pPr>
      <w:proofErr w:type="spellStart"/>
      <w:r w:rsidRPr="00983253">
        <w:rPr>
          <w:rFonts w:eastAsiaTheme="majorEastAsia"/>
          <w:b/>
          <w:bCs/>
          <w:lang w:val="en-US"/>
        </w:rPr>
        <w:t>Ölçme</w:t>
      </w:r>
      <w:proofErr w:type="spellEnd"/>
      <w:r w:rsidRPr="00983253">
        <w:rPr>
          <w:rFonts w:eastAsiaTheme="majorEastAsia"/>
          <w:b/>
          <w:bCs/>
          <w:lang w:val="en-US"/>
        </w:rPr>
        <w:t xml:space="preserve"> </w:t>
      </w:r>
      <w:proofErr w:type="spellStart"/>
      <w:r w:rsidRPr="00983253">
        <w:rPr>
          <w:rFonts w:eastAsiaTheme="majorEastAsia"/>
          <w:b/>
          <w:bCs/>
          <w:lang w:val="en-US"/>
        </w:rPr>
        <w:t>ve</w:t>
      </w:r>
      <w:proofErr w:type="spellEnd"/>
      <w:r w:rsidRPr="00983253">
        <w:rPr>
          <w:rFonts w:eastAsiaTheme="majorEastAsia"/>
          <w:b/>
          <w:bCs/>
          <w:lang w:val="en-US"/>
        </w:rPr>
        <w:t xml:space="preserve"> </w:t>
      </w:r>
      <w:proofErr w:type="spellStart"/>
      <w:r w:rsidRPr="00983253">
        <w:rPr>
          <w:rFonts w:eastAsiaTheme="majorEastAsia"/>
          <w:b/>
          <w:bCs/>
          <w:lang w:val="en-US"/>
        </w:rPr>
        <w:t>Değerlendirme</w:t>
      </w:r>
      <w:proofErr w:type="spellEnd"/>
      <w:r w:rsidRPr="00983253">
        <w:rPr>
          <w:rFonts w:eastAsiaTheme="majorEastAsia"/>
          <w:b/>
          <w:bCs/>
          <w:lang w:val="en-US"/>
        </w:rPr>
        <w:t xml:space="preserve"> </w:t>
      </w:r>
    </w:p>
    <w:p w14:paraId="7316B0ED" w14:textId="77777777" w:rsidR="00404D93" w:rsidRPr="00983253" w:rsidRDefault="00404D93" w:rsidP="00404D93">
      <w:pPr>
        <w:spacing w:before="120" w:after="120" w:line="360" w:lineRule="auto"/>
        <w:ind w:right="145"/>
        <w:jc w:val="both"/>
      </w:pPr>
      <w:r w:rsidRPr="00983253">
        <w:rPr>
          <w:b/>
        </w:rPr>
        <w:t xml:space="preserve">Madde 10 </w:t>
      </w:r>
      <w:r w:rsidRPr="00983253">
        <w:t xml:space="preserve">- (1) Etkinlik dersi, Kapadokya Üniversitesi Eğitim-Öğretim ve Sınav Yönetmeliği’nin 22. Maddesi uyarınca (G) tanımlaması ile </w:t>
      </w:r>
      <w:proofErr w:type="spellStart"/>
      <w:r w:rsidRPr="00983253">
        <w:t>notlandırılır</w:t>
      </w:r>
      <w:proofErr w:type="spellEnd"/>
      <w:r w:rsidRPr="00983253">
        <w:t>. Öğrencinin (G) notu alabilmesi için normal öğretim süresi içerisindeki üniversitede kayıtlı olduğu her akademik yıl için 50 puan almış olması gerekir.</w:t>
      </w:r>
    </w:p>
    <w:p w14:paraId="488E72BA" w14:textId="77777777" w:rsidR="00404D93" w:rsidRPr="00983253" w:rsidRDefault="00404D93" w:rsidP="00404D93">
      <w:pPr>
        <w:spacing w:before="120" w:after="120" w:line="360" w:lineRule="auto"/>
        <w:ind w:right="145"/>
        <w:jc w:val="both"/>
      </w:pPr>
      <w:r w:rsidRPr="00983253">
        <w:t>(2) Her bir etkinlik her bir program için farklı bir puan değerine karşılık gelebilir. Etkinliklerin her bir program için “Etkinlik Dersi” ne katkı sağlayacak puanına komisyon tarafından karar verilir. Yıl içinde değişen veya yeni planlanan etkinlikler için ilgili komisyon adına komisyon başkanı karar verir. Katkı puanları etkinlik ilanlarında duyurulur.</w:t>
      </w:r>
    </w:p>
    <w:p w14:paraId="1BD42283" w14:textId="77777777" w:rsidR="00404D93" w:rsidRPr="00983253" w:rsidRDefault="00404D93" w:rsidP="00404D93">
      <w:pPr>
        <w:tabs>
          <w:tab w:val="left" w:pos="426"/>
        </w:tabs>
        <w:spacing w:before="120" w:after="120" w:line="360" w:lineRule="auto"/>
        <w:ind w:right="145"/>
        <w:jc w:val="both"/>
      </w:pPr>
      <w:r w:rsidRPr="00983253">
        <w:t>(3) Komisyon, üniversite tarafından organize edilmeyen fakat yönerge amaçlarına uygun etkinlikler için de puan takdir edebilir.</w:t>
      </w:r>
    </w:p>
    <w:p w14:paraId="343CC65F" w14:textId="77777777" w:rsidR="00404D93" w:rsidRPr="00983253" w:rsidRDefault="00404D93" w:rsidP="00404D93">
      <w:pPr>
        <w:tabs>
          <w:tab w:val="left" w:pos="426"/>
        </w:tabs>
        <w:spacing w:before="120" w:after="120" w:line="360" w:lineRule="auto"/>
        <w:ind w:right="145"/>
        <w:jc w:val="both"/>
        <w:rPr>
          <w:b/>
        </w:rPr>
      </w:pPr>
      <w:r w:rsidRPr="00983253">
        <w:t xml:space="preserve">(4) Normal öğrenim süresi içerisinde mezuniyet şartlarını sağlayamamış öğrenciler ve için “Öİ.FR.005 Etkinlik Dersi Telafi Formu” kullanılarak öğrencilerin faaliyetlerine puan taktir edilebilir. </w:t>
      </w:r>
    </w:p>
    <w:p w14:paraId="1A92E8A1" w14:textId="77777777" w:rsidR="00404D93" w:rsidRPr="00983253" w:rsidRDefault="00404D93" w:rsidP="00404D93">
      <w:pPr>
        <w:keepNext/>
        <w:keepLines/>
        <w:spacing w:line="360" w:lineRule="auto"/>
        <w:ind w:right="160"/>
        <w:jc w:val="center"/>
        <w:outlineLvl w:val="0"/>
        <w:rPr>
          <w:rFonts w:eastAsiaTheme="majorEastAsia"/>
          <w:b/>
          <w:bCs/>
          <w:lang w:val="en-US"/>
        </w:rPr>
      </w:pPr>
      <w:r w:rsidRPr="00983253">
        <w:rPr>
          <w:rFonts w:eastAsiaTheme="majorEastAsia"/>
          <w:b/>
          <w:bCs/>
          <w:lang w:val="en-US"/>
        </w:rPr>
        <w:t>BÖLÜM IV</w:t>
      </w:r>
    </w:p>
    <w:p w14:paraId="10F33239" w14:textId="77777777" w:rsidR="00404D93" w:rsidRPr="00983253" w:rsidRDefault="00404D93" w:rsidP="00404D93">
      <w:pPr>
        <w:keepNext/>
        <w:keepLines/>
        <w:spacing w:line="360" w:lineRule="auto"/>
        <w:ind w:right="160"/>
        <w:jc w:val="center"/>
        <w:outlineLvl w:val="0"/>
        <w:rPr>
          <w:rFonts w:eastAsiaTheme="majorEastAsia"/>
          <w:b/>
          <w:bCs/>
          <w:lang w:val="en-US"/>
        </w:rPr>
      </w:pPr>
      <w:proofErr w:type="spellStart"/>
      <w:r w:rsidRPr="00983253">
        <w:rPr>
          <w:rFonts w:eastAsiaTheme="majorEastAsia"/>
          <w:b/>
          <w:bCs/>
          <w:lang w:val="en-US"/>
        </w:rPr>
        <w:t>Öğrenci</w:t>
      </w:r>
      <w:proofErr w:type="spellEnd"/>
      <w:r w:rsidRPr="00983253">
        <w:rPr>
          <w:rFonts w:eastAsiaTheme="majorEastAsia"/>
          <w:b/>
          <w:bCs/>
          <w:lang w:val="en-US"/>
        </w:rPr>
        <w:t xml:space="preserve"> </w:t>
      </w:r>
      <w:proofErr w:type="spellStart"/>
      <w:r w:rsidRPr="00983253">
        <w:rPr>
          <w:rFonts w:eastAsiaTheme="majorEastAsia"/>
          <w:b/>
          <w:bCs/>
          <w:lang w:val="en-US"/>
        </w:rPr>
        <w:t>Toplulukları</w:t>
      </w:r>
      <w:proofErr w:type="spellEnd"/>
    </w:p>
    <w:p w14:paraId="5CDA5DFE" w14:textId="77777777" w:rsidR="00404D93" w:rsidRPr="00983253" w:rsidRDefault="00404D93" w:rsidP="00404D93">
      <w:pPr>
        <w:keepNext/>
        <w:keepLines/>
        <w:spacing w:line="360" w:lineRule="auto"/>
        <w:ind w:right="160"/>
        <w:jc w:val="both"/>
        <w:outlineLvl w:val="0"/>
        <w:rPr>
          <w:rFonts w:eastAsiaTheme="majorEastAsia"/>
          <w:b/>
          <w:bCs/>
          <w:lang w:val="en-US"/>
        </w:rPr>
      </w:pPr>
      <w:proofErr w:type="spellStart"/>
      <w:r w:rsidRPr="00983253">
        <w:rPr>
          <w:rFonts w:eastAsiaTheme="majorEastAsia"/>
          <w:b/>
          <w:bCs/>
          <w:lang w:val="en-US"/>
        </w:rPr>
        <w:t>Öğrenci</w:t>
      </w:r>
      <w:proofErr w:type="spellEnd"/>
      <w:r w:rsidRPr="00983253">
        <w:rPr>
          <w:rFonts w:eastAsiaTheme="majorEastAsia"/>
          <w:b/>
          <w:bCs/>
          <w:lang w:val="en-US"/>
        </w:rPr>
        <w:t xml:space="preserve"> </w:t>
      </w:r>
      <w:proofErr w:type="spellStart"/>
      <w:r w:rsidRPr="00983253">
        <w:rPr>
          <w:rFonts w:eastAsiaTheme="majorEastAsia"/>
          <w:b/>
          <w:bCs/>
          <w:lang w:val="en-US"/>
        </w:rPr>
        <w:t>Topluluğu</w:t>
      </w:r>
      <w:proofErr w:type="spellEnd"/>
    </w:p>
    <w:p w14:paraId="4054B656" w14:textId="77777777" w:rsidR="00404D93" w:rsidRPr="00983253" w:rsidRDefault="00404D93" w:rsidP="00404D93">
      <w:pPr>
        <w:spacing w:before="120" w:after="120" w:line="360" w:lineRule="auto"/>
        <w:ind w:right="145"/>
        <w:jc w:val="both"/>
      </w:pPr>
      <w:r w:rsidRPr="00983253">
        <w:rPr>
          <w:b/>
        </w:rPr>
        <w:t xml:space="preserve">Madde 11 - </w:t>
      </w:r>
      <w:r w:rsidRPr="00983253">
        <w:t>(1)</w:t>
      </w:r>
      <w:r w:rsidRPr="00983253">
        <w:rPr>
          <w:b/>
        </w:rPr>
        <w:t xml:space="preserve"> </w:t>
      </w:r>
      <w:r w:rsidRPr="00983253">
        <w:t xml:space="preserve">Öğrenci toplulukları, öğrencilerin bilimsel, sosyal, kültürel ve sportif etkinliklerde bulunabilmek amacıyla kurabilecekleri sağlık kültür ve spor dairesine bağlı organizasyonlardır.  </w:t>
      </w:r>
    </w:p>
    <w:p w14:paraId="0CE3CBA6" w14:textId="77777777" w:rsidR="00404D93" w:rsidRPr="00983253" w:rsidRDefault="00404D93" w:rsidP="00404D93">
      <w:pPr>
        <w:keepNext/>
        <w:keepLines/>
        <w:spacing w:before="120" w:after="120" w:line="360" w:lineRule="auto"/>
        <w:jc w:val="both"/>
        <w:outlineLvl w:val="0"/>
        <w:rPr>
          <w:rFonts w:eastAsiaTheme="majorEastAsia"/>
          <w:b/>
          <w:bCs/>
          <w:lang w:val="en-US"/>
        </w:rPr>
      </w:pPr>
      <w:proofErr w:type="spellStart"/>
      <w:r w:rsidRPr="00983253">
        <w:rPr>
          <w:rFonts w:eastAsiaTheme="majorEastAsia"/>
          <w:b/>
          <w:bCs/>
          <w:lang w:val="en-US"/>
        </w:rPr>
        <w:t>Toplulukların</w:t>
      </w:r>
      <w:proofErr w:type="spellEnd"/>
      <w:r w:rsidRPr="00983253">
        <w:rPr>
          <w:rFonts w:eastAsiaTheme="majorEastAsia"/>
          <w:b/>
          <w:bCs/>
          <w:lang w:val="en-US"/>
        </w:rPr>
        <w:t xml:space="preserve"> </w:t>
      </w:r>
      <w:proofErr w:type="spellStart"/>
      <w:r w:rsidRPr="00983253">
        <w:rPr>
          <w:rFonts w:eastAsiaTheme="majorEastAsia"/>
          <w:b/>
          <w:bCs/>
          <w:lang w:val="en-US"/>
        </w:rPr>
        <w:t>Kuruluşu</w:t>
      </w:r>
      <w:proofErr w:type="spellEnd"/>
      <w:r w:rsidRPr="00983253">
        <w:rPr>
          <w:rFonts w:eastAsiaTheme="majorEastAsia"/>
          <w:b/>
          <w:bCs/>
          <w:lang w:val="en-US"/>
        </w:rPr>
        <w:t xml:space="preserve"> </w:t>
      </w:r>
    </w:p>
    <w:p w14:paraId="1A0860F2" w14:textId="77777777" w:rsidR="00404D93" w:rsidRPr="00983253" w:rsidRDefault="00404D93" w:rsidP="00404D93">
      <w:pPr>
        <w:spacing w:before="120" w:after="120" w:line="360" w:lineRule="auto"/>
        <w:ind w:right="145"/>
        <w:jc w:val="both"/>
      </w:pPr>
      <w:r w:rsidRPr="00983253">
        <w:rPr>
          <w:b/>
        </w:rPr>
        <w:t xml:space="preserve">Madde 12 - </w:t>
      </w:r>
      <w:r w:rsidRPr="00983253">
        <w:t>(1) Öğrenci topluluklarının kuruluşu için kurucu üyelerin hazırlayacağı başvuru dosyasının Sağlık Kültür ve Spor Dairesi tarafından onaylanması gerekir. Dosyada topluluğun kuruluş amacını, öngörülen etkinlikleri, önerilen danışman öğretim elemanının adını belirten kuruluş dilekçesi (</w:t>
      </w:r>
      <w:proofErr w:type="spellStart"/>
      <w:proofErr w:type="gramStart"/>
      <w:r w:rsidRPr="00983253">
        <w:t>Ek.I</w:t>
      </w:r>
      <w:proofErr w:type="spellEnd"/>
      <w:proofErr w:type="gramEnd"/>
      <w:r w:rsidRPr="00983253">
        <w:t>) ve topluluk iç tüzüğü (</w:t>
      </w:r>
      <w:proofErr w:type="spellStart"/>
      <w:r w:rsidRPr="00983253">
        <w:t>Ek.II</w:t>
      </w:r>
      <w:proofErr w:type="spellEnd"/>
      <w:r w:rsidRPr="00983253">
        <w:t xml:space="preserve">) yer alır. Kuruluş dilekçesinde en az 7 birinci sınıf veya hazırlık sınıfı öğrencisinin imzası gerekir. Dosya öğrenci koordinatörüne sunulmak üzere komisyon sekreterliğine teslim edilir. Topluluk iç tüzüğü öğrenci koordinatörü tarafından onaylandığında topluluk kurulmuş kabul edilir.  </w:t>
      </w:r>
    </w:p>
    <w:p w14:paraId="4E7BDBE3" w14:textId="77777777" w:rsidR="00404D93" w:rsidRPr="00983253" w:rsidRDefault="00404D93" w:rsidP="00404D93">
      <w:pPr>
        <w:keepNext/>
        <w:keepLines/>
        <w:spacing w:before="120" w:after="120" w:line="360" w:lineRule="auto"/>
        <w:jc w:val="both"/>
        <w:outlineLvl w:val="0"/>
        <w:rPr>
          <w:rFonts w:eastAsiaTheme="majorEastAsia"/>
          <w:b/>
          <w:bCs/>
          <w:lang w:val="en-US"/>
        </w:rPr>
      </w:pPr>
      <w:proofErr w:type="spellStart"/>
      <w:r w:rsidRPr="00983253">
        <w:rPr>
          <w:rFonts w:eastAsiaTheme="majorEastAsia"/>
          <w:b/>
          <w:bCs/>
          <w:lang w:val="en-US"/>
        </w:rPr>
        <w:t>Topluluk</w:t>
      </w:r>
      <w:proofErr w:type="spellEnd"/>
      <w:r w:rsidRPr="00983253">
        <w:rPr>
          <w:rFonts w:eastAsiaTheme="majorEastAsia"/>
          <w:b/>
          <w:bCs/>
          <w:lang w:val="en-US"/>
        </w:rPr>
        <w:t xml:space="preserve"> </w:t>
      </w:r>
      <w:proofErr w:type="spellStart"/>
      <w:r w:rsidRPr="00983253">
        <w:rPr>
          <w:rFonts w:eastAsiaTheme="majorEastAsia"/>
          <w:b/>
          <w:bCs/>
          <w:lang w:val="en-US"/>
        </w:rPr>
        <w:t>İç</w:t>
      </w:r>
      <w:proofErr w:type="spellEnd"/>
      <w:r w:rsidRPr="00983253">
        <w:rPr>
          <w:rFonts w:eastAsiaTheme="majorEastAsia"/>
          <w:b/>
          <w:bCs/>
          <w:lang w:val="en-US"/>
        </w:rPr>
        <w:t xml:space="preserve"> </w:t>
      </w:r>
      <w:proofErr w:type="spellStart"/>
      <w:r w:rsidRPr="00983253">
        <w:rPr>
          <w:rFonts w:eastAsiaTheme="majorEastAsia"/>
          <w:b/>
          <w:bCs/>
          <w:lang w:val="en-US"/>
        </w:rPr>
        <w:t>Tüzüğü</w:t>
      </w:r>
      <w:proofErr w:type="spellEnd"/>
    </w:p>
    <w:p w14:paraId="00AF613F" w14:textId="77777777" w:rsidR="00404D93" w:rsidRPr="00983253" w:rsidRDefault="00404D93" w:rsidP="00404D93">
      <w:pPr>
        <w:spacing w:before="120" w:after="120" w:line="360" w:lineRule="auto"/>
        <w:ind w:right="145"/>
      </w:pPr>
      <w:r w:rsidRPr="00983253">
        <w:rPr>
          <w:b/>
        </w:rPr>
        <w:t xml:space="preserve">Madde 13 -  </w:t>
      </w:r>
      <w:r w:rsidRPr="00983253">
        <w:t>(1) Topluluk iç tüzüğünün özellikleri aşağıdaki gibidir:</w:t>
      </w:r>
      <w:r w:rsidRPr="00983253">
        <w:rPr>
          <w:b/>
        </w:rPr>
        <w:t xml:space="preserve"> </w:t>
      </w:r>
    </w:p>
    <w:p w14:paraId="63324FD4" w14:textId="77777777" w:rsidR="00404D93" w:rsidRPr="00983253" w:rsidRDefault="00404D93" w:rsidP="00404D93">
      <w:pPr>
        <w:tabs>
          <w:tab w:val="left" w:pos="426"/>
        </w:tabs>
        <w:spacing w:before="120" w:after="120" w:line="360" w:lineRule="auto"/>
        <w:ind w:right="145"/>
        <w:jc w:val="both"/>
      </w:pPr>
      <w:r w:rsidRPr="00983253">
        <w:t>a) Topluluk iç tüzükleri genel ilkeler ve ana başlıklar (amaç, topluluk çalışma organları ve işleyiş biçimleri vb.) açısından ortaktır.</w:t>
      </w:r>
    </w:p>
    <w:p w14:paraId="1C2D5CB9" w14:textId="77777777" w:rsidR="00404D93" w:rsidRPr="00983253" w:rsidRDefault="00404D93" w:rsidP="00404D93">
      <w:pPr>
        <w:tabs>
          <w:tab w:val="left" w:pos="426"/>
        </w:tabs>
        <w:spacing w:before="120" w:after="120" w:line="360" w:lineRule="auto"/>
        <w:ind w:right="145"/>
        <w:jc w:val="both"/>
      </w:pPr>
      <w:r w:rsidRPr="00983253">
        <w:t>b) Topluluklar iç tüzüklerini hazırlarken üniversitesinin ortak alanlarını onaylamış olduğu topluluk iç tüzüğünü temel alırlar.</w:t>
      </w:r>
    </w:p>
    <w:p w14:paraId="134AE8F2" w14:textId="77777777" w:rsidR="00404D93" w:rsidRPr="00983253" w:rsidRDefault="00404D93" w:rsidP="00404D93">
      <w:pPr>
        <w:tabs>
          <w:tab w:val="left" w:pos="426"/>
        </w:tabs>
        <w:spacing w:before="120" w:after="120" w:line="360" w:lineRule="auto"/>
        <w:ind w:right="145"/>
        <w:jc w:val="both"/>
      </w:pPr>
      <w:r w:rsidRPr="00983253">
        <w:t>c) Her tüzükte topluluğun adına uygun olarak amacı açık bir şekilde belirtilir. Aynı amaçta yeni bir topluluğun kurulması kabul edilemez.</w:t>
      </w:r>
    </w:p>
    <w:p w14:paraId="3BD7472F" w14:textId="77777777" w:rsidR="00404D93" w:rsidRPr="00983253" w:rsidRDefault="00404D93" w:rsidP="00404D93">
      <w:pPr>
        <w:tabs>
          <w:tab w:val="left" w:pos="426"/>
        </w:tabs>
        <w:spacing w:before="120" w:after="120" w:line="360" w:lineRule="auto"/>
        <w:ind w:right="145"/>
        <w:jc w:val="both"/>
      </w:pPr>
      <w:r w:rsidRPr="00983253">
        <w:t>ç) Tüzükte genel çizgileri ile topluluğun etkinlik programı verilir.</w:t>
      </w:r>
    </w:p>
    <w:p w14:paraId="4CD2A38D" w14:textId="77777777" w:rsidR="00404D93" w:rsidRPr="00983253" w:rsidRDefault="00404D93" w:rsidP="00404D93">
      <w:pPr>
        <w:tabs>
          <w:tab w:val="left" w:pos="426"/>
        </w:tabs>
        <w:spacing w:before="120" w:after="120" w:line="360" w:lineRule="auto"/>
        <w:ind w:right="145"/>
        <w:jc w:val="both"/>
      </w:pPr>
      <w:r w:rsidRPr="00983253">
        <w:t>d) Topluluk üyeliği, üyelerin yetki ve sorumlulukları, üyeliğin sona ermesi ve fahri üyelik koşulları topluluk tüzüğünde belirtilir.</w:t>
      </w:r>
    </w:p>
    <w:p w14:paraId="47D92B05" w14:textId="77777777" w:rsidR="00404D93" w:rsidRPr="00983253" w:rsidRDefault="00404D93" w:rsidP="00404D93">
      <w:pPr>
        <w:tabs>
          <w:tab w:val="left" w:pos="426"/>
        </w:tabs>
        <w:spacing w:before="120" w:after="120" w:line="360" w:lineRule="auto"/>
        <w:ind w:right="145"/>
        <w:jc w:val="both"/>
      </w:pPr>
      <w:r w:rsidRPr="00983253">
        <w:t xml:space="preserve">e) Topluluk iç tüzükleri topluluk organları olarak Genel Kurul, Yönetim Kurulu ve Denetleme Kurullarının işleyişine ilişkin bilgileri belirtirler.  </w:t>
      </w:r>
    </w:p>
    <w:p w14:paraId="71542DA3" w14:textId="77777777" w:rsidR="00404D93" w:rsidRPr="00983253" w:rsidRDefault="00404D93" w:rsidP="00404D93">
      <w:pPr>
        <w:keepNext/>
        <w:keepLines/>
        <w:spacing w:before="120" w:after="120" w:line="360" w:lineRule="auto"/>
        <w:jc w:val="both"/>
        <w:outlineLvl w:val="0"/>
        <w:rPr>
          <w:rFonts w:eastAsiaTheme="majorEastAsia"/>
          <w:b/>
          <w:bCs/>
          <w:lang w:val="en-US"/>
        </w:rPr>
      </w:pPr>
      <w:proofErr w:type="spellStart"/>
      <w:r w:rsidRPr="00983253">
        <w:rPr>
          <w:rFonts w:eastAsiaTheme="majorEastAsia"/>
          <w:b/>
          <w:bCs/>
          <w:lang w:val="en-US"/>
        </w:rPr>
        <w:t>Toplulukların</w:t>
      </w:r>
      <w:proofErr w:type="spellEnd"/>
      <w:r w:rsidRPr="00983253">
        <w:rPr>
          <w:rFonts w:eastAsiaTheme="majorEastAsia"/>
          <w:b/>
          <w:bCs/>
          <w:lang w:val="en-US"/>
        </w:rPr>
        <w:t xml:space="preserve"> </w:t>
      </w:r>
      <w:proofErr w:type="spellStart"/>
      <w:r w:rsidRPr="00983253">
        <w:rPr>
          <w:rFonts w:eastAsiaTheme="majorEastAsia"/>
          <w:b/>
          <w:bCs/>
          <w:lang w:val="en-US"/>
        </w:rPr>
        <w:t>İşleyişi</w:t>
      </w:r>
      <w:proofErr w:type="spellEnd"/>
      <w:r w:rsidRPr="00983253">
        <w:rPr>
          <w:rFonts w:eastAsiaTheme="majorEastAsia"/>
          <w:b/>
          <w:bCs/>
          <w:lang w:val="en-US"/>
        </w:rPr>
        <w:t xml:space="preserve"> </w:t>
      </w:r>
    </w:p>
    <w:p w14:paraId="4567C9B7" w14:textId="77777777" w:rsidR="00404D93" w:rsidRPr="00983253" w:rsidRDefault="00404D93" w:rsidP="00404D93">
      <w:pPr>
        <w:spacing w:before="120" w:after="120" w:line="360" w:lineRule="auto"/>
        <w:ind w:right="145"/>
      </w:pPr>
      <w:r w:rsidRPr="00983253">
        <w:rPr>
          <w:b/>
        </w:rPr>
        <w:t>Madde 14</w:t>
      </w:r>
      <w:r w:rsidRPr="00983253">
        <w:t xml:space="preserve"> - (1) Toplulukların işleyişi aşağıdaki kurallar çerçevesinde yürütülür: </w:t>
      </w:r>
    </w:p>
    <w:p w14:paraId="39B242EE" w14:textId="77777777" w:rsidR="00404D93" w:rsidRPr="00983253" w:rsidRDefault="00404D93" w:rsidP="00404D93">
      <w:pPr>
        <w:tabs>
          <w:tab w:val="left" w:pos="426"/>
        </w:tabs>
        <w:spacing w:before="120" w:after="120" w:line="360" w:lineRule="auto"/>
        <w:ind w:right="145"/>
        <w:jc w:val="both"/>
      </w:pPr>
      <w:r w:rsidRPr="00983253">
        <w:t xml:space="preserve">a) Her topluluk için öğrenci koordinatörünün önerisi ile Rektör tarafından görevlendirilmiş topluluk danışmanı akademik yılbaşında, daire başkanı tarafından belirlenmiş takvim içerisinde üyelik taleplerini toplar ve yıllık genel kurulun yapılmasını organize eder. </w:t>
      </w:r>
    </w:p>
    <w:p w14:paraId="06BE68F3" w14:textId="77777777" w:rsidR="00404D93" w:rsidRPr="00983253" w:rsidRDefault="00404D93" w:rsidP="00404D93">
      <w:pPr>
        <w:tabs>
          <w:tab w:val="left" w:pos="426"/>
        </w:tabs>
        <w:spacing w:before="120" w:after="120" w:line="360" w:lineRule="auto"/>
        <w:ind w:right="145"/>
        <w:jc w:val="both"/>
      </w:pPr>
      <w:r w:rsidRPr="00983253">
        <w:t xml:space="preserve">b) Her eğitim – öğretim yılında bir defa yapılacak olağan genel kurul ve ihtiyaç olması halinde yapılacak yönetim kurulu toplantılarında alınacak kararlar, toplantılardan hemen sonra topluluk danışmanı aracılığı ile daire başkanlığına iletilir. Topluluk danışmanları topluluk toplantılarına iştirak ederler.  </w:t>
      </w:r>
    </w:p>
    <w:p w14:paraId="51CCE680" w14:textId="77777777" w:rsidR="00404D93" w:rsidRPr="00983253" w:rsidRDefault="00404D93" w:rsidP="00404D93">
      <w:pPr>
        <w:tabs>
          <w:tab w:val="left" w:pos="426"/>
        </w:tabs>
        <w:spacing w:before="120" w:after="120" w:line="360" w:lineRule="auto"/>
        <w:ind w:right="145"/>
        <w:jc w:val="both"/>
      </w:pPr>
      <w:r w:rsidRPr="00983253">
        <w:t xml:space="preserve">c) Her eğitim ve öğretim yılında düzenlenecek etkinliklerin amacı ve içerikleri belirtilir, öngörülen etkinliklerin tarihleri saptanır ve her etkinlik için hazırlanan etkinlik formu onaylanmak üzere topluluk danışmanı aracılığı ile daire başkanlığına teslim edilir. </w:t>
      </w:r>
    </w:p>
    <w:p w14:paraId="3CB3AD7E" w14:textId="77777777" w:rsidR="00404D93" w:rsidRPr="00983253" w:rsidRDefault="00404D93" w:rsidP="00404D93">
      <w:pPr>
        <w:tabs>
          <w:tab w:val="left" w:pos="426"/>
        </w:tabs>
        <w:spacing w:before="120" w:after="120" w:line="360" w:lineRule="auto"/>
        <w:ind w:right="145"/>
        <w:jc w:val="both"/>
      </w:pPr>
      <w:r w:rsidRPr="00983253">
        <w:t>ç) Topluluklar, tamamlanan eğitim ve öğretim yılının etkinlik raporunu öğretim yılının sonunda topluluk danışmanı aracılığı ile daire başkanına bildirir.</w:t>
      </w:r>
    </w:p>
    <w:p w14:paraId="54139151" w14:textId="77777777" w:rsidR="00404D93" w:rsidRPr="00983253" w:rsidRDefault="00404D93" w:rsidP="00404D93">
      <w:pPr>
        <w:tabs>
          <w:tab w:val="left" w:pos="426"/>
        </w:tabs>
        <w:spacing w:before="120" w:after="120" w:line="360" w:lineRule="auto"/>
        <w:ind w:right="145"/>
        <w:jc w:val="both"/>
      </w:pPr>
      <w:r w:rsidRPr="00983253">
        <w:t>d) Güncel olarak ortaya çıkan ve yıllık programda bulunmayan etkinliklerin yapılabilmesi için etkinlik sorumlusu etkinlikten en geç 10 gün önce dair başkanına etkinlik talep formunu teslim eder.</w:t>
      </w:r>
    </w:p>
    <w:p w14:paraId="0DBAA267" w14:textId="77777777" w:rsidR="00404D93" w:rsidRPr="00983253" w:rsidRDefault="00404D93" w:rsidP="00404D93">
      <w:pPr>
        <w:tabs>
          <w:tab w:val="left" w:pos="426"/>
        </w:tabs>
        <w:spacing w:before="120" w:after="120" w:line="360" w:lineRule="auto"/>
        <w:ind w:right="145"/>
        <w:jc w:val="both"/>
      </w:pPr>
      <w:r w:rsidRPr="00983253">
        <w:t>e) Toplulukların gereksinimlerinin karşılanmasında olanaklar ölçüsünde genel sekreterlik yardımcı olur. Üyelerden üyelik aidatı ya da başka bir başlık altında para alınamaz.</w:t>
      </w:r>
    </w:p>
    <w:p w14:paraId="4BF4F1F4" w14:textId="77777777" w:rsidR="00404D93" w:rsidRPr="00983253" w:rsidRDefault="00404D93" w:rsidP="00404D93">
      <w:pPr>
        <w:tabs>
          <w:tab w:val="left" w:pos="426"/>
        </w:tabs>
        <w:spacing w:before="120" w:after="120" w:line="360" w:lineRule="auto"/>
        <w:ind w:right="145"/>
        <w:jc w:val="both"/>
      </w:pPr>
      <w:r w:rsidRPr="00983253">
        <w:t>f) Öğrenciler birden fazla topluluğa üye olabilirler. Ancak, bir öğrenci en fazla iki topluluğun yönetim organlarında görev alabilir.</w:t>
      </w:r>
    </w:p>
    <w:p w14:paraId="0EF301C0" w14:textId="77777777" w:rsidR="00404D93" w:rsidRPr="00983253" w:rsidRDefault="00404D93" w:rsidP="00404D93">
      <w:pPr>
        <w:tabs>
          <w:tab w:val="left" w:pos="426"/>
        </w:tabs>
        <w:spacing w:before="120" w:after="120" w:line="360" w:lineRule="auto"/>
        <w:ind w:right="145"/>
        <w:jc w:val="both"/>
      </w:pPr>
      <w:r w:rsidRPr="00983253">
        <w:t xml:space="preserve">g) Farklı toplulukların aynı konuda etkinlik yapmak istemesi durumunda eşgüdümü topluluk danışmanları sağlar.  </w:t>
      </w:r>
    </w:p>
    <w:p w14:paraId="1B96C9A4" w14:textId="77777777" w:rsidR="00404D93" w:rsidRPr="00983253" w:rsidRDefault="00404D93" w:rsidP="00404D93">
      <w:pPr>
        <w:keepNext/>
        <w:keepLines/>
        <w:spacing w:before="120" w:after="120" w:line="360" w:lineRule="auto"/>
        <w:jc w:val="both"/>
        <w:outlineLvl w:val="0"/>
        <w:rPr>
          <w:rFonts w:eastAsiaTheme="majorEastAsia"/>
          <w:b/>
          <w:bCs/>
          <w:lang w:val="en-US"/>
        </w:rPr>
      </w:pPr>
      <w:proofErr w:type="spellStart"/>
      <w:r w:rsidRPr="00983253">
        <w:rPr>
          <w:rFonts w:eastAsiaTheme="majorEastAsia"/>
          <w:b/>
          <w:bCs/>
          <w:lang w:val="en-US"/>
        </w:rPr>
        <w:t>Toplulukların</w:t>
      </w:r>
      <w:proofErr w:type="spellEnd"/>
      <w:r w:rsidRPr="00983253">
        <w:rPr>
          <w:rFonts w:eastAsiaTheme="majorEastAsia"/>
          <w:b/>
          <w:bCs/>
          <w:lang w:val="en-US"/>
        </w:rPr>
        <w:t xml:space="preserve"> </w:t>
      </w:r>
      <w:proofErr w:type="spellStart"/>
      <w:r w:rsidRPr="00983253">
        <w:rPr>
          <w:rFonts w:eastAsiaTheme="majorEastAsia"/>
          <w:b/>
          <w:bCs/>
          <w:lang w:val="en-US"/>
        </w:rPr>
        <w:t>Gelir</w:t>
      </w:r>
      <w:proofErr w:type="spellEnd"/>
      <w:r w:rsidRPr="00983253">
        <w:rPr>
          <w:rFonts w:eastAsiaTheme="majorEastAsia"/>
          <w:b/>
          <w:bCs/>
          <w:lang w:val="en-US"/>
        </w:rPr>
        <w:t xml:space="preserve"> </w:t>
      </w:r>
      <w:proofErr w:type="spellStart"/>
      <w:r w:rsidRPr="00983253">
        <w:rPr>
          <w:rFonts w:eastAsiaTheme="majorEastAsia"/>
          <w:b/>
          <w:bCs/>
          <w:lang w:val="en-US"/>
        </w:rPr>
        <w:t>ve</w:t>
      </w:r>
      <w:proofErr w:type="spellEnd"/>
      <w:r w:rsidRPr="00983253">
        <w:rPr>
          <w:rFonts w:eastAsiaTheme="majorEastAsia"/>
          <w:b/>
          <w:bCs/>
          <w:lang w:val="en-US"/>
        </w:rPr>
        <w:t xml:space="preserve"> </w:t>
      </w:r>
      <w:proofErr w:type="spellStart"/>
      <w:r w:rsidRPr="00983253">
        <w:rPr>
          <w:rFonts w:eastAsiaTheme="majorEastAsia"/>
          <w:b/>
          <w:bCs/>
          <w:lang w:val="en-US"/>
        </w:rPr>
        <w:t>Giderleri</w:t>
      </w:r>
      <w:proofErr w:type="spellEnd"/>
    </w:p>
    <w:p w14:paraId="02C25679" w14:textId="77777777" w:rsidR="00404D93" w:rsidRPr="00983253" w:rsidRDefault="00404D93" w:rsidP="00404D93">
      <w:pPr>
        <w:spacing w:before="120" w:after="120" w:line="360" w:lineRule="auto"/>
        <w:ind w:right="145"/>
        <w:jc w:val="both"/>
      </w:pPr>
      <w:r w:rsidRPr="00983253">
        <w:rPr>
          <w:b/>
        </w:rPr>
        <w:t>Madde 15</w:t>
      </w:r>
      <w:r w:rsidRPr="00983253">
        <w:t xml:space="preserve"> - (1) Topluluk gereksinimleri ile ilgili harcamalar Genel Sekreterlik tarafından gerçekleştirilir. Bu kapsamda öğrenci etkinlikleri için yapılacak bağışlar, öğrenci etkinlikleri sonunda elde edilecek gelirler vb. Üniversitece gösterilen bir banka hesabına yatırılır ve genel sekreterliğin onayı doğrultusunda harcanır. Topluluklar mal edinemezler. Toplulukların kullanımındaki demirbaşlar üniversiteye aittir. </w:t>
      </w:r>
    </w:p>
    <w:p w14:paraId="747C14C7" w14:textId="77777777" w:rsidR="00404D93" w:rsidRPr="00983253" w:rsidRDefault="00404D93" w:rsidP="00404D93">
      <w:pPr>
        <w:tabs>
          <w:tab w:val="left" w:pos="426"/>
        </w:tabs>
        <w:spacing w:before="120" w:after="120" w:line="360" w:lineRule="auto"/>
        <w:contextualSpacing/>
      </w:pPr>
      <w:r w:rsidRPr="00983253">
        <w:t>(2) Toplulukların Gelir Kaynakları:</w:t>
      </w:r>
    </w:p>
    <w:p w14:paraId="573618AB" w14:textId="77777777" w:rsidR="00404D93" w:rsidRPr="00983253" w:rsidRDefault="00404D93" w:rsidP="00404D93">
      <w:pPr>
        <w:tabs>
          <w:tab w:val="left" w:pos="426"/>
        </w:tabs>
        <w:spacing w:before="120" w:after="120" w:line="360" w:lineRule="auto"/>
        <w:ind w:right="145"/>
        <w:jc w:val="both"/>
      </w:pPr>
      <w:r w:rsidRPr="00983253">
        <w:t xml:space="preserve">a) Her yıl okul bütçesinden komisyonun talebi ve mütevelli heyet onayı ile ayrılacak ödenek, </w:t>
      </w:r>
    </w:p>
    <w:p w14:paraId="515D4B23" w14:textId="77777777" w:rsidR="00404D93" w:rsidRPr="00983253" w:rsidRDefault="00404D93" w:rsidP="00404D93">
      <w:pPr>
        <w:tabs>
          <w:tab w:val="left" w:pos="426"/>
        </w:tabs>
        <w:spacing w:before="120" w:after="120" w:line="360" w:lineRule="auto"/>
        <w:ind w:right="145"/>
        <w:jc w:val="both"/>
      </w:pPr>
      <w:r w:rsidRPr="00983253">
        <w:t>b) Çeşitli kuruluş ve kişilerce yapılacak her türlü bağış ve yardımlar,</w:t>
      </w:r>
    </w:p>
    <w:p w14:paraId="03185097" w14:textId="77777777" w:rsidR="00404D93" w:rsidRPr="00983253" w:rsidRDefault="00404D93" w:rsidP="00404D93">
      <w:pPr>
        <w:tabs>
          <w:tab w:val="left" w:pos="426"/>
        </w:tabs>
        <w:spacing w:before="120" w:after="120" w:line="360" w:lineRule="auto"/>
        <w:ind w:right="145"/>
        <w:jc w:val="both"/>
      </w:pPr>
      <w:r w:rsidRPr="00983253">
        <w:t>c) Her türlü gösteri, yarışma, konser vb. etkinliklerden elde edilecek gelirler,</w:t>
      </w:r>
    </w:p>
    <w:p w14:paraId="56D86049" w14:textId="77777777" w:rsidR="00404D93" w:rsidRPr="00983253" w:rsidRDefault="00404D93" w:rsidP="00404D93">
      <w:pPr>
        <w:tabs>
          <w:tab w:val="left" w:pos="426"/>
        </w:tabs>
        <w:spacing w:before="120" w:after="120" w:line="360" w:lineRule="auto"/>
        <w:ind w:right="145"/>
        <w:jc w:val="both"/>
      </w:pPr>
      <w:r w:rsidRPr="00983253">
        <w:t>ç) Etkinlikler ile ilgili yayınlardan elde edilecek gelirler,</w:t>
      </w:r>
    </w:p>
    <w:p w14:paraId="45F2A989" w14:textId="77777777" w:rsidR="00404D93" w:rsidRPr="00983253" w:rsidRDefault="00404D93" w:rsidP="00404D93">
      <w:pPr>
        <w:tabs>
          <w:tab w:val="left" w:pos="426"/>
        </w:tabs>
        <w:spacing w:before="120" w:after="120" w:line="360" w:lineRule="auto"/>
        <w:ind w:right="145"/>
        <w:jc w:val="both"/>
      </w:pPr>
      <w:r w:rsidRPr="00983253">
        <w:t>d) Diğer gelirler.</w:t>
      </w:r>
    </w:p>
    <w:p w14:paraId="095ED586" w14:textId="77777777" w:rsidR="00404D93" w:rsidRPr="00983253" w:rsidRDefault="00404D93" w:rsidP="00404D93">
      <w:pPr>
        <w:tabs>
          <w:tab w:val="left" w:pos="426"/>
        </w:tabs>
        <w:spacing w:before="120" w:after="120" w:line="360" w:lineRule="auto"/>
        <w:ind w:right="145"/>
        <w:jc w:val="both"/>
      </w:pPr>
    </w:p>
    <w:p w14:paraId="1632269C" w14:textId="77777777" w:rsidR="00404D93" w:rsidRPr="00983253" w:rsidRDefault="00404D93" w:rsidP="00404D93">
      <w:pPr>
        <w:tabs>
          <w:tab w:val="left" w:pos="426"/>
        </w:tabs>
        <w:spacing w:before="120" w:after="120" w:line="360" w:lineRule="auto"/>
        <w:rPr>
          <w:b/>
        </w:rPr>
      </w:pPr>
      <w:r w:rsidRPr="00983253">
        <w:t>(3) Toplulukların Gider Kaynakları</w:t>
      </w:r>
      <w:r w:rsidRPr="00983253">
        <w:rPr>
          <w:b/>
        </w:rPr>
        <w:t>:</w:t>
      </w:r>
    </w:p>
    <w:p w14:paraId="1CFFF99A" w14:textId="77777777" w:rsidR="00404D93" w:rsidRPr="00983253" w:rsidRDefault="00404D93" w:rsidP="00404D93">
      <w:pPr>
        <w:tabs>
          <w:tab w:val="left" w:pos="426"/>
        </w:tabs>
        <w:spacing w:before="120" w:after="120" w:line="360" w:lineRule="auto"/>
        <w:ind w:right="145"/>
        <w:jc w:val="both"/>
      </w:pPr>
      <w:r w:rsidRPr="00983253">
        <w:t>a) Etkinliğin gerektirdiği tüketim malzemesi alımı,</w:t>
      </w:r>
    </w:p>
    <w:p w14:paraId="23175500" w14:textId="77777777" w:rsidR="00404D93" w:rsidRPr="00983253" w:rsidRDefault="00404D93" w:rsidP="00404D93">
      <w:pPr>
        <w:tabs>
          <w:tab w:val="left" w:pos="426"/>
        </w:tabs>
        <w:spacing w:before="120" w:after="120" w:line="360" w:lineRule="auto"/>
        <w:ind w:right="145"/>
        <w:jc w:val="both"/>
      </w:pPr>
      <w:r w:rsidRPr="00983253">
        <w:t>b) Etkinliğin gerektirdiği demirbaşların alımı,</w:t>
      </w:r>
    </w:p>
    <w:p w14:paraId="5124A27D" w14:textId="77777777" w:rsidR="00404D93" w:rsidRPr="00983253" w:rsidRDefault="00404D93" w:rsidP="00404D93">
      <w:pPr>
        <w:tabs>
          <w:tab w:val="left" w:pos="426"/>
        </w:tabs>
        <w:spacing w:before="120" w:after="120" w:line="360" w:lineRule="auto"/>
        <w:ind w:right="145"/>
        <w:jc w:val="both"/>
      </w:pPr>
      <w:r w:rsidRPr="00983253">
        <w:t>c) Etkinliğin yapılması ile ilgili yol giderleri,</w:t>
      </w:r>
    </w:p>
    <w:p w14:paraId="057A65D0" w14:textId="77777777" w:rsidR="00404D93" w:rsidRPr="00983253" w:rsidRDefault="00404D93" w:rsidP="00404D93">
      <w:pPr>
        <w:tabs>
          <w:tab w:val="left" w:pos="426"/>
        </w:tabs>
        <w:spacing w:before="120" w:after="120" w:line="360" w:lineRule="auto"/>
        <w:ind w:right="145"/>
        <w:jc w:val="both"/>
      </w:pPr>
      <w:r w:rsidRPr="00983253">
        <w:t>ç) Etkinliklerde yararlanılan alet, araç – gereç vb.nin bakım, onarım giderleri ile organizasyon giderleri,</w:t>
      </w:r>
    </w:p>
    <w:p w14:paraId="43A08C38" w14:textId="77777777" w:rsidR="00404D93" w:rsidRPr="00983253" w:rsidRDefault="00404D93" w:rsidP="00404D93">
      <w:pPr>
        <w:tabs>
          <w:tab w:val="left" w:pos="426"/>
        </w:tabs>
        <w:spacing w:before="120" w:after="120" w:line="360" w:lineRule="auto"/>
        <w:ind w:right="145"/>
        <w:jc w:val="both"/>
      </w:pPr>
      <w:r w:rsidRPr="00983253">
        <w:t xml:space="preserve">d) Okul dışından hizmet verecek olan uzmanlara yapılacak her türlü ödeme,  </w:t>
      </w:r>
    </w:p>
    <w:p w14:paraId="013007E8" w14:textId="77777777" w:rsidR="00404D93" w:rsidRPr="00983253" w:rsidRDefault="00404D93" w:rsidP="00404D93">
      <w:pPr>
        <w:tabs>
          <w:tab w:val="left" w:pos="426"/>
        </w:tabs>
        <w:spacing w:before="120" w:after="120" w:line="360" w:lineRule="auto"/>
        <w:ind w:right="145"/>
        <w:jc w:val="both"/>
      </w:pPr>
      <w:r w:rsidRPr="00983253">
        <w:t>e) Diğer giderler.</w:t>
      </w:r>
    </w:p>
    <w:p w14:paraId="2AABEE4E" w14:textId="77777777" w:rsidR="00404D93" w:rsidRPr="00983253" w:rsidRDefault="00404D93" w:rsidP="00404D93">
      <w:pPr>
        <w:keepNext/>
        <w:keepLines/>
        <w:spacing w:before="120" w:after="120" w:line="360" w:lineRule="auto"/>
        <w:jc w:val="both"/>
        <w:outlineLvl w:val="0"/>
        <w:rPr>
          <w:rFonts w:eastAsiaTheme="majorEastAsia"/>
          <w:b/>
          <w:bCs/>
          <w:lang w:val="en-US"/>
        </w:rPr>
      </w:pPr>
      <w:proofErr w:type="spellStart"/>
      <w:r w:rsidRPr="00983253">
        <w:rPr>
          <w:rFonts w:eastAsiaTheme="majorEastAsia"/>
          <w:b/>
          <w:bCs/>
          <w:lang w:val="en-US"/>
        </w:rPr>
        <w:t>Topluluk</w:t>
      </w:r>
      <w:proofErr w:type="spellEnd"/>
      <w:r w:rsidRPr="00983253">
        <w:rPr>
          <w:rFonts w:eastAsiaTheme="majorEastAsia"/>
          <w:b/>
          <w:bCs/>
          <w:lang w:val="en-US"/>
        </w:rPr>
        <w:t xml:space="preserve"> </w:t>
      </w:r>
      <w:proofErr w:type="spellStart"/>
      <w:r w:rsidRPr="00983253">
        <w:rPr>
          <w:rFonts w:eastAsiaTheme="majorEastAsia"/>
          <w:b/>
          <w:bCs/>
          <w:lang w:val="en-US"/>
        </w:rPr>
        <w:t>Danışmanı</w:t>
      </w:r>
      <w:proofErr w:type="spellEnd"/>
      <w:r w:rsidRPr="00983253">
        <w:rPr>
          <w:rFonts w:eastAsiaTheme="majorEastAsia"/>
          <w:b/>
          <w:bCs/>
          <w:lang w:val="en-US"/>
        </w:rPr>
        <w:t xml:space="preserve">  </w:t>
      </w:r>
    </w:p>
    <w:p w14:paraId="20E1E175" w14:textId="77777777" w:rsidR="00404D93" w:rsidRPr="00983253" w:rsidRDefault="00404D93" w:rsidP="00404D93">
      <w:pPr>
        <w:spacing w:before="120" w:after="120" w:line="360" w:lineRule="auto"/>
        <w:ind w:right="145"/>
      </w:pPr>
      <w:r w:rsidRPr="00983253">
        <w:rPr>
          <w:b/>
        </w:rPr>
        <w:t>Madde 16 -</w:t>
      </w:r>
      <w:r w:rsidRPr="00983253">
        <w:t xml:space="preserve"> (1) Topluluk danışmanı, üniversite mensupları arasından, Rektör tarafından belirlenir. Topluluk danışmanının belirlenmesinde topluluk öğrencilerinin görüş ve önerileri alınır. Topluluk danışmanı, topluluğun tüm çalışmalarından sorumlu kişidir. Tüm topluluk toplantılarına katılabilir, etkinlik programının oluşmasında görüşleri alınır, ancak danışmanın oy hakkı yoktur. </w:t>
      </w:r>
    </w:p>
    <w:p w14:paraId="1493108C" w14:textId="77777777" w:rsidR="00404D93" w:rsidRPr="00983253" w:rsidRDefault="00404D93" w:rsidP="00404D93">
      <w:pPr>
        <w:keepNext/>
        <w:keepLines/>
        <w:spacing w:before="120" w:after="120" w:line="360" w:lineRule="auto"/>
        <w:jc w:val="both"/>
        <w:outlineLvl w:val="0"/>
        <w:rPr>
          <w:rFonts w:eastAsiaTheme="majorEastAsia"/>
          <w:b/>
          <w:bCs/>
          <w:lang w:val="en-US"/>
        </w:rPr>
      </w:pPr>
      <w:proofErr w:type="spellStart"/>
      <w:r w:rsidRPr="00983253">
        <w:rPr>
          <w:rFonts w:eastAsiaTheme="majorEastAsia"/>
          <w:b/>
          <w:bCs/>
          <w:lang w:val="en-US"/>
        </w:rPr>
        <w:t>Topluluk</w:t>
      </w:r>
      <w:proofErr w:type="spellEnd"/>
      <w:r w:rsidRPr="00983253">
        <w:rPr>
          <w:rFonts w:eastAsiaTheme="majorEastAsia"/>
          <w:b/>
          <w:bCs/>
          <w:lang w:val="en-US"/>
        </w:rPr>
        <w:t xml:space="preserve"> </w:t>
      </w:r>
      <w:proofErr w:type="spellStart"/>
      <w:r w:rsidRPr="00983253">
        <w:rPr>
          <w:rFonts w:eastAsiaTheme="majorEastAsia"/>
          <w:b/>
          <w:bCs/>
          <w:lang w:val="en-US"/>
        </w:rPr>
        <w:t>Danışmanının</w:t>
      </w:r>
      <w:proofErr w:type="spellEnd"/>
      <w:r w:rsidRPr="00983253">
        <w:rPr>
          <w:rFonts w:eastAsiaTheme="majorEastAsia"/>
          <w:b/>
          <w:bCs/>
          <w:lang w:val="en-US"/>
        </w:rPr>
        <w:t xml:space="preserve"> </w:t>
      </w:r>
      <w:proofErr w:type="spellStart"/>
      <w:r w:rsidRPr="00983253">
        <w:rPr>
          <w:rFonts w:eastAsiaTheme="majorEastAsia"/>
          <w:b/>
          <w:bCs/>
          <w:lang w:val="en-US"/>
        </w:rPr>
        <w:t>Görevleri</w:t>
      </w:r>
      <w:proofErr w:type="spellEnd"/>
      <w:r w:rsidRPr="00983253">
        <w:rPr>
          <w:rFonts w:eastAsiaTheme="majorEastAsia"/>
          <w:b/>
          <w:bCs/>
          <w:lang w:val="en-US"/>
        </w:rPr>
        <w:t xml:space="preserve"> </w:t>
      </w:r>
    </w:p>
    <w:p w14:paraId="68EE8E2E" w14:textId="77777777" w:rsidR="00404D93" w:rsidRPr="00983253" w:rsidRDefault="00404D93" w:rsidP="00404D93">
      <w:pPr>
        <w:spacing w:before="120" w:after="120" w:line="360" w:lineRule="auto"/>
        <w:ind w:right="145"/>
      </w:pPr>
      <w:r w:rsidRPr="00983253">
        <w:rPr>
          <w:b/>
        </w:rPr>
        <w:t xml:space="preserve">Madde 17 </w:t>
      </w:r>
      <w:r w:rsidRPr="00983253">
        <w:t>- (1) Topluluk danışmanın görevleri aşağıdaki gibidir:</w:t>
      </w:r>
      <w:r w:rsidRPr="00983253">
        <w:rPr>
          <w:b/>
        </w:rPr>
        <w:t xml:space="preserve"> </w:t>
      </w:r>
    </w:p>
    <w:p w14:paraId="22D16F90" w14:textId="77777777" w:rsidR="00404D93" w:rsidRPr="00983253" w:rsidRDefault="00404D93" w:rsidP="00404D93">
      <w:pPr>
        <w:tabs>
          <w:tab w:val="left" w:pos="426"/>
        </w:tabs>
        <w:spacing w:before="120" w:after="120" w:line="360" w:lineRule="auto"/>
        <w:ind w:right="145"/>
        <w:jc w:val="both"/>
      </w:pPr>
      <w:r w:rsidRPr="00983253">
        <w:t>a) Öğrenci etkinliklerinin 2547 sayılı kanunda belirtilen Yükseköğretim amaçlarına ve Türkiye Cumhuriyeti Anayasası ve Kanunlarına uygunluğunu sağlamak,</w:t>
      </w:r>
    </w:p>
    <w:p w14:paraId="57B1B83C" w14:textId="77777777" w:rsidR="00404D93" w:rsidRPr="00983253" w:rsidRDefault="00404D93" w:rsidP="00404D93">
      <w:pPr>
        <w:tabs>
          <w:tab w:val="left" w:pos="426"/>
        </w:tabs>
        <w:spacing w:before="120" w:after="120" w:line="360" w:lineRule="auto"/>
        <w:ind w:right="145"/>
        <w:jc w:val="both"/>
      </w:pPr>
      <w:r w:rsidRPr="00983253">
        <w:t>b) Öğrenci topluluklarının bilimsel, kültürel ve sosyal etkinliklerinin yürütülmesinin programlanmasına ve kulüplerin kuruluşlarını ve işleyişlerini belirlenen ilkeler uyarınca gerçekleştirmelerine yardımcı olmak,</w:t>
      </w:r>
    </w:p>
    <w:p w14:paraId="57F5B63A" w14:textId="77777777" w:rsidR="00404D93" w:rsidRPr="00983253" w:rsidRDefault="00404D93" w:rsidP="00404D93">
      <w:pPr>
        <w:tabs>
          <w:tab w:val="left" w:pos="426"/>
        </w:tabs>
        <w:spacing w:before="120" w:after="120" w:line="360" w:lineRule="auto"/>
        <w:ind w:right="145"/>
        <w:jc w:val="both"/>
      </w:pPr>
      <w:r w:rsidRPr="00983253">
        <w:t>c) Öğrencilerin ders dışı etkinliklerle ilgili bir kulübe üye olmasını özendirmek,</w:t>
      </w:r>
    </w:p>
    <w:p w14:paraId="085CC682" w14:textId="77777777" w:rsidR="00404D93" w:rsidRPr="00983253" w:rsidRDefault="00404D93" w:rsidP="00404D93">
      <w:pPr>
        <w:tabs>
          <w:tab w:val="left" w:pos="426"/>
        </w:tabs>
        <w:spacing w:before="120" w:after="120" w:line="360" w:lineRule="auto"/>
        <w:ind w:right="145"/>
        <w:jc w:val="both"/>
      </w:pPr>
      <w:r w:rsidRPr="00983253">
        <w:t>ç) Topluluk gelirlerinin yerinde ve dengeli bir biçimde kullanıldığını denetlemek,</w:t>
      </w:r>
    </w:p>
    <w:p w14:paraId="6A38313B" w14:textId="77777777" w:rsidR="00404D93" w:rsidRPr="00983253" w:rsidRDefault="00404D93" w:rsidP="00404D93">
      <w:pPr>
        <w:tabs>
          <w:tab w:val="left" w:pos="426"/>
        </w:tabs>
        <w:spacing w:before="120" w:after="120" w:line="360" w:lineRule="auto"/>
        <w:ind w:right="145"/>
        <w:jc w:val="both"/>
      </w:pPr>
      <w:r w:rsidRPr="00983253">
        <w:t>d) Topluluk için sağlanan demirbaş ve/veya alanların, ortak kullanımlarını programlamak, araç ve gereçlerin en yararlı biçimde, amacına uygun olarak kullanılmasını ve korunmasını sağlamak,</w:t>
      </w:r>
    </w:p>
    <w:p w14:paraId="08C593A2" w14:textId="77777777" w:rsidR="00404D93" w:rsidRPr="00983253" w:rsidRDefault="00404D93" w:rsidP="00404D93">
      <w:pPr>
        <w:tabs>
          <w:tab w:val="left" w:pos="426"/>
        </w:tabs>
        <w:spacing w:before="120" w:after="120" w:line="360" w:lineRule="auto"/>
        <w:ind w:right="145"/>
        <w:jc w:val="both"/>
      </w:pPr>
      <w:r w:rsidRPr="00983253">
        <w:t>e) Topluluk evraklarının hazırlanmasına yardımcı olmak,</w:t>
      </w:r>
    </w:p>
    <w:p w14:paraId="1EBD503F" w14:textId="77777777" w:rsidR="00404D93" w:rsidRPr="00983253" w:rsidRDefault="00404D93" w:rsidP="00404D93">
      <w:pPr>
        <w:tabs>
          <w:tab w:val="left" w:pos="426"/>
        </w:tabs>
        <w:spacing w:before="120" w:after="120" w:line="360" w:lineRule="auto"/>
        <w:ind w:right="145"/>
        <w:jc w:val="both"/>
      </w:pPr>
      <w:r w:rsidRPr="00983253">
        <w:t>f) Diğer topluluklar ile ortak gerçekleştirilebilecek çalışmalarda eşgüdümü ve iletişimi sağlamak,</w:t>
      </w:r>
    </w:p>
    <w:p w14:paraId="5FBC42AC" w14:textId="77777777" w:rsidR="00404D93" w:rsidRPr="00983253" w:rsidRDefault="00404D93" w:rsidP="00404D93">
      <w:pPr>
        <w:tabs>
          <w:tab w:val="left" w:pos="426"/>
        </w:tabs>
        <w:spacing w:before="120" w:after="120" w:line="360" w:lineRule="auto"/>
        <w:ind w:right="145"/>
        <w:jc w:val="both"/>
      </w:pPr>
      <w:r w:rsidRPr="00983253">
        <w:t>g) Topluluk ile üniversite arasındaki ilişkileri düzenlemek, komisyonu ve komisyon başkanını, toplulukların sorunları ve gereksinimleri konusunda bilgilendirmek,</w:t>
      </w:r>
    </w:p>
    <w:p w14:paraId="5456ACC1" w14:textId="77777777" w:rsidR="00404D93" w:rsidRPr="00983253" w:rsidRDefault="00404D93" w:rsidP="00404D93">
      <w:pPr>
        <w:tabs>
          <w:tab w:val="left" w:pos="426"/>
        </w:tabs>
        <w:spacing w:before="120" w:after="120" w:line="360" w:lineRule="auto"/>
        <w:ind w:right="145"/>
        <w:jc w:val="both"/>
      </w:pPr>
      <w:r w:rsidRPr="00983253">
        <w:t xml:space="preserve">ğ) Komisyon adına topluluk etkinliklerinin sorumluluğunu üstlenmek. </w:t>
      </w:r>
    </w:p>
    <w:p w14:paraId="1C2E5403" w14:textId="77777777" w:rsidR="00404D93" w:rsidRPr="00983253" w:rsidRDefault="00404D93" w:rsidP="00404D93">
      <w:pPr>
        <w:keepNext/>
        <w:keepLines/>
        <w:spacing w:before="120" w:after="120" w:line="360" w:lineRule="auto"/>
        <w:jc w:val="both"/>
        <w:outlineLvl w:val="0"/>
        <w:rPr>
          <w:rFonts w:eastAsiaTheme="majorEastAsia"/>
          <w:b/>
          <w:bCs/>
          <w:lang w:val="en-US"/>
        </w:rPr>
      </w:pPr>
      <w:proofErr w:type="spellStart"/>
      <w:r w:rsidRPr="00983253">
        <w:rPr>
          <w:rFonts w:eastAsiaTheme="majorEastAsia"/>
          <w:b/>
          <w:bCs/>
          <w:lang w:val="en-US"/>
        </w:rPr>
        <w:t>Topluluk</w:t>
      </w:r>
      <w:proofErr w:type="spellEnd"/>
      <w:r w:rsidRPr="00983253">
        <w:rPr>
          <w:rFonts w:eastAsiaTheme="majorEastAsia"/>
          <w:b/>
          <w:bCs/>
          <w:lang w:val="en-US"/>
        </w:rPr>
        <w:t xml:space="preserve"> </w:t>
      </w:r>
      <w:proofErr w:type="spellStart"/>
      <w:r w:rsidRPr="00983253">
        <w:rPr>
          <w:rFonts w:eastAsiaTheme="majorEastAsia"/>
          <w:b/>
          <w:bCs/>
          <w:lang w:val="en-US"/>
        </w:rPr>
        <w:t>Başkanı</w:t>
      </w:r>
      <w:proofErr w:type="spellEnd"/>
    </w:p>
    <w:p w14:paraId="3859C025" w14:textId="77777777" w:rsidR="00404D93" w:rsidRPr="00983253" w:rsidRDefault="00404D93" w:rsidP="00404D93">
      <w:pPr>
        <w:tabs>
          <w:tab w:val="left" w:pos="426"/>
        </w:tabs>
        <w:spacing w:before="120" w:after="120" w:line="360" w:lineRule="auto"/>
        <w:ind w:right="145"/>
      </w:pPr>
      <w:r w:rsidRPr="00983253">
        <w:rPr>
          <w:b/>
        </w:rPr>
        <w:t xml:space="preserve">Madde 18 - </w:t>
      </w:r>
      <w:r w:rsidRPr="00983253">
        <w:t>(1) Topluluk başkanı, üniversite ve üçüncü şahıslar ile yapılacak görüşmelerde topluluğu temsil eden topluluk üyesidir. Topluğun kuruluşunu takip eden ilk genel kurulda ve her akademik yılın başında topluluk iç tüzüğü uyarınca topluluk üyeleri tarafından seçilir.</w:t>
      </w:r>
    </w:p>
    <w:p w14:paraId="662D291A" w14:textId="77777777" w:rsidR="00404D93" w:rsidRPr="00983253" w:rsidRDefault="00404D93" w:rsidP="00404D93">
      <w:pPr>
        <w:keepNext/>
        <w:keepLines/>
        <w:spacing w:before="120" w:after="120" w:line="360" w:lineRule="auto"/>
        <w:jc w:val="both"/>
        <w:outlineLvl w:val="0"/>
        <w:rPr>
          <w:rFonts w:eastAsiaTheme="majorEastAsia"/>
          <w:b/>
          <w:bCs/>
          <w:lang w:val="en-US"/>
        </w:rPr>
      </w:pPr>
      <w:proofErr w:type="spellStart"/>
      <w:r w:rsidRPr="00983253">
        <w:rPr>
          <w:rFonts w:eastAsiaTheme="majorEastAsia"/>
          <w:b/>
          <w:bCs/>
          <w:lang w:val="en-US"/>
        </w:rPr>
        <w:t>Topluluk</w:t>
      </w:r>
      <w:proofErr w:type="spellEnd"/>
      <w:r w:rsidRPr="00983253">
        <w:rPr>
          <w:rFonts w:eastAsiaTheme="majorEastAsia"/>
          <w:b/>
          <w:bCs/>
          <w:lang w:val="en-US"/>
        </w:rPr>
        <w:t xml:space="preserve"> </w:t>
      </w:r>
      <w:proofErr w:type="spellStart"/>
      <w:r w:rsidRPr="00983253">
        <w:rPr>
          <w:rFonts w:eastAsiaTheme="majorEastAsia"/>
          <w:b/>
          <w:bCs/>
          <w:lang w:val="en-US"/>
        </w:rPr>
        <w:t>Uzmanı</w:t>
      </w:r>
      <w:proofErr w:type="spellEnd"/>
      <w:r w:rsidRPr="00983253">
        <w:rPr>
          <w:rFonts w:eastAsiaTheme="majorEastAsia"/>
          <w:b/>
          <w:bCs/>
          <w:lang w:val="en-US"/>
        </w:rPr>
        <w:t xml:space="preserve"> </w:t>
      </w:r>
    </w:p>
    <w:p w14:paraId="6D8EA63B" w14:textId="77777777" w:rsidR="00404D93" w:rsidRPr="00983253" w:rsidRDefault="00404D93" w:rsidP="00404D93">
      <w:pPr>
        <w:tabs>
          <w:tab w:val="left" w:pos="426"/>
        </w:tabs>
        <w:spacing w:before="120" w:after="120" w:line="360" w:lineRule="auto"/>
        <w:ind w:right="145"/>
        <w:jc w:val="both"/>
        <w:rPr>
          <w:b/>
        </w:rPr>
      </w:pPr>
      <w:r w:rsidRPr="00983253">
        <w:rPr>
          <w:b/>
        </w:rPr>
        <w:t xml:space="preserve">Madde 19 - </w:t>
      </w:r>
      <w:r w:rsidRPr="00983253">
        <w:t>(1) Topluluğun faaliyet alanı veya gerçekleştireceği etkinlikle ilgili olarak üniversite bünyesinde uzman personel bulunmadığı durumlarda Rektörün önerisi ve Mütevelli Heyetin onayı ile uzman atanabilir.</w:t>
      </w:r>
      <w:r w:rsidRPr="00983253">
        <w:rPr>
          <w:b/>
        </w:rPr>
        <w:t xml:space="preserve"> </w:t>
      </w:r>
      <w:r w:rsidRPr="00983253">
        <w:t>Uzmanların destekleri konularıyla ilgili konferans, seminer ve fikir üretme toplantıları ve çalışmalar düzenlemektir. Uzmanlar gönüllü çalışabilirler. Ayrıca uzmanlara çağrıldıkları gün esas alınarak ücret ödenebilir.</w:t>
      </w:r>
    </w:p>
    <w:p w14:paraId="148C12D5" w14:textId="77777777" w:rsidR="00404D93" w:rsidRPr="00983253" w:rsidRDefault="00404D93" w:rsidP="00404D93">
      <w:pPr>
        <w:keepNext/>
        <w:keepLines/>
        <w:spacing w:line="360" w:lineRule="auto"/>
        <w:ind w:right="160"/>
        <w:jc w:val="center"/>
        <w:outlineLvl w:val="0"/>
        <w:rPr>
          <w:rFonts w:eastAsiaTheme="majorEastAsia"/>
          <w:b/>
          <w:bCs/>
          <w:lang w:val="en-US"/>
        </w:rPr>
      </w:pPr>
      <w:r w:rsidRPr="00983253">
        <w:rPr>
          <w:rFonts w:eastAsiaTheme="majorEastAsia"/>
          <w:b/>
          <w:bCs/>
          <w:lang w:val="en-US"/>
        </w:rPr>
        <w:t>BÖLÜM V</w:t>
      </w:r>
    </w:p>
    <w:p w14:paraId="5CBB3059" w14:textId="77777777" w:rsidR="00404D93" w:rsidRPr="00983253" w:rsidRDefault="00404D93" w:rsidP="00404D93">
      <w:pPr>
        <w:keepNext/>
        <w:keepLines/>
        <w:spacing w:line="360" w:lineRule="auto"/>
        <w:ind w:right="16"/>
        <w:jc w:val="center"/>
        <w:outlineLvl w:val="0"/>
        <w:rPr>
          <w:rFonts w:eastAsiaTheme="majorEastAsia"/>
          <w:b/>
          <w:bCs/>
          <w:lang w:val="en-US"/>
        </w:rPr>
      </w:pPr>
      <w:proofErr w:type="spellStart"/>
      <w:r w:rsidRPr="00983253">
        <w:rPr>
          <w:rFonts w:eastAsiaTheme="majorEastAsia"/>
          <w:b/>
          <w:bCs/>
          <w:lang w:val="en-US"/>
        </w:rPr>
        <w:t>Diğer</w:t>
      </w:r>
      <w:proofErr w:type="spellEnd"/>
      <w:r w:rsidRPr="00983253">
        <w:rPr>
          <w:rFonts w:eastAsiaTheme="majorEastAsia"/>
          <w:b/>
          <w:bCs/>
          <w:lang w:val="en-US"/>
        </w:rPr>
        <w:t xml:space="preserve"> </w:t>
      </w:r>
      <w:proofErr w:type="spellStart"/>
      <w:r w:rsidRPr="00983253">
        <w:rPr>
          <w:rFonts w:eastAsiaTheme="majorEastAsia"/>
          <w:b/>
          <w:bCs/>
          <w:lang w:val="en-US"/>
        </w:rPr>
        <w:t>Hükümler</w:t>
      </w:r>
      <w:proofErr w:type="spellEnd"/>
    </w:p>
    <w:p w14:paraId="143A9E4D" w14:textId="77777777" w:rsidR="00404D93" w:rsidRPr="00983253" w:rsidRDefault="00404D93" w:rsidP="00404D93">
      <w:pPr>
        <w:spacing w:line="360" w:lineRule="auto"/>
        <w:ind w:right="159"/>
      </w:pPr>
      <w:r w:rsidRPr="00983253">
        <w:rPr>
          <w:b/>
        </w:rPr>
        <w:t xml:space="preserve">Yürütme </w:t>
      </w:r>
    </w:p>
    <w:p w14:paraId="27D7ACE4" w14:textId="77777777" w:rsidR="00404D93" w:rsidRPr="00983253" w:rsidRDefault="00404D93" w:rsidP="00404D93">
      <w:pPr>
        <w:spacing w:before="120" w:after="120" w:line="360" w:lineRule="auto"/>
        <w:ind w:right="145"/>
      </w:pPr>
      <w:r w:rsidRPr="00983253">
        <w:rPr>
          <w:b/>
        </w:rPr>
        <w:t xml:space="preserve">Madde 20 </w:t>
      </w:r>
      <w:r w:rsidRPr="00983253">
        <w:t>- (1) Bu yönergenin hükümleri Rektör tarafından yürütülür.</w:t>
      </w:r>
    </w:p>
    <w:p w14:paraId="18107428" w14:textId="77777777" w:rsidR="00404D93" w:rsidRPr="00983253" w:rsidRDefault="00404D93" w:rsidP="00404D93">
      <w:pPr>
        <w:spacing w:before="120" w:after="120" w:line="360" w:lineRule="auto"/>
      </w:pPr>
      <w:r w:rsidRPr="00983253">
        <w:rPr>
          <w:b/>
        </w:rPr>
        <w:t xml:space="preserve">Yürürlük </w:t>
      </w:r>
    </w:p>
    <w:p w14:paraId="4A44E764" w14:textId="77777777" w:rsidR="00404D93" w:rsidRPr="00983253" w:rsidRDefault="00404D93" w:rsidP="00404D93">
      <w:pPr>
        <w:spacing w:before="120" w:after="120" w:line="360" w:lineRule="auto"/>
      </w:pPr>
      <w:r w:rsidRPr="00983253">
        <w:rPr>
          <w:b/>
        </w:rPr>
        <w:t>Madde 21</w:t>
      </w:r>
      <w:r w:rsidRPr="00983253">
        <w:t xml:space="preserve"> - (1) Bu yönerge, onaylandığı tarihten itibaren yürürlüğe girer.</w:t>
      </w:r>
    </w:p>
    <w:p w14:paraId="506DBE65" w14:textId="77777777" w:rsidR="00404D93" w:rsidRPr="00983253" w:rsidRDefault="00404D93" w:rsidP="00404D93">
      <w:pPr>
        <w:spacing w:before="120" w:after="120" w:line="360" w:lineRule="auto"/>
      </w:pPr>
    </w:p>
    <w:p w14:paraId="1D2E0515" w14:textId="77777777" w:rsidR="00404D93" w:rsidRPr="00983253" w:rsidRDefault="00404D93" w:rsidP="00404D93">
      <w:pPr>
        <w:spacing w:before="120" w:after="120" w:line="360" w:lineRule="auto"/>
      </w:pPr>
    </w:p>
    <w:p w14:paraId="0985A8AF" w14:textId="77777777" w:rsidR="00404D93" w:rsidRPr="00983253" w:rsidRDefault="00404D93" w:rsidP="00404D93">
      <w:pPr>
        <w:spacing w:before="120" w:after="120" w:line="360" w:lineRule="auto"/>
      </w:pPr>
    </w:p>
    <w:p w14:paraId="67A501EF" w14:textId="77777777" w:rsidR="00B93E2D" w:rsidRDefault="00B93E2D">
      <w:pPr>
        <w:spacing w:after="160" w:line="259" w:lineRule="auto"/>
      </w:pPr>
      <w:r>
        <w:br w:type="page"/>
      </w:r>
    </w:p>
    <w:p w14:paraId="40482F27" w14:textId="77777777" w:rsidR="00404D93" w:rsidRPr="00983253" w:rsidRDefault="00404D93" w:rsidP="00404D93">
      <w:pPr>
        <w:keepNext/>
        <w:keepLines/>
        <w:spacing w:before="240" w:after="13"/>
        <w:jc w:val="both"/>
        <w:outlineLvl w:val="0"/>
        <w:rPr>
          <w:rFonts w:eastAsiaTheme="majorEastAsia"/>
          <w:b/>
          <w:bCs/>
          <w:sz w:val="22"/>
          <w:szCs w:val="22"/>
          <w:lang w:val="en-US"/>
        </w:rPr>
      </w:pPr>
      <w:proofErr w:type="spellStart"/>
      <w:r w:rsidRPr="00983253">
        <w:rPr>
          <w:rFonts w:eastAsiaTheme="majorEastAsia"/>
          <w:b/>
          <w:bCs/>
          <w:sz w:val="22"/>
          <w:szCs w:val="22"/>
          <w:lang w:val="en-US"/>
        </w:rPr>
        <w:t>Ek.I</w:t>
      </w:r>
      <w:proofErr w:type="spellEnd"/>
      <w:r w:rsidRPr="00983253">
        <w:rPr>
          <w:rFonts w:eastAsiaTheme="majorEastAsia"/>
          <w:b/>
          <w:bCs/>
          <w:sz w:val="22"/>
          <w:szCs w:val="22"/>
          <w:lang w:val="en-US"/>
        </w:rPr>
        <w:t xml:space="preserve"> </w:t>
      </w:r>
      <w:proofErr w:type="spellStart"/>
      <w:r w:rsidRPr="00983253">
        <w:rPr>
          <w:rFonts w:eastAsiaTheme="majorEastAsia"/>
          <w:b/>
          <w:bCs/>
          <w:sz w:val="22"/>
          <w:szCs w:val="22"/>
          <w:lang w:val="en-US"/>
        </w:rPr>
        <w:t>Topluluk</w:t>
      </w:r>
      <w:proofErr w:type="spellEnd"/>
      <w:r w:rsidRPr="00983253">
        <w:rPr>
          <w:rFonts w:eastAsiaTheme="majorEastAsia"/>
          <w:b/>
          <w:bCs/>
          <w:sz w:val="22"/>
          <w:szCs w:val="22"/>
          <w:lang w:val="en-US"/>
        </w:rPr>
        <w:t xml:space="preserve"> </w:t>
      </w:r>
      <w:proofErr w:type="spellStart"/>
      <w:r w:rsidRPr="00983253">
        <w:rPr>
          <w:rFonts w:eastAsiaTheme="majorEastAsia"/>
          <w:b/>
          <w:bCs/>
          <w:sz w:val="22"/>
          <w:szCs w:val="22"/>
          <w:lang w:val="en-US"/>
        </w:rPr>
        <w:t>Kurma</w:t>
      </w:r>
      <w:proofErr w:type="spellEnd"/>
      <w:r w:rsidRPr="00983253">
        <w:rPr>
          <w:rFonts w:eastAsiaTheme="majorEastAsia"/>
          <w:b/>
          <w:bCs/>
          <w:sz w:val="22"/>
          <w:szCs w:val="22"/>
          <w:lang w:val="en-US"/>
        </w:rPr>
        <w:t xml:space="preserve"> </w:t>
      </w:r>
      <w:proofErr w:type="spellStart"/>
      <w:r w:rsidRPr="00983253">
        <w:rPr>
          <w:rFonts w:eastAsiaTheme="majorEastAsia"/>
          <w:b/>
          <w:bCs/>
          <w:sz w:val="22"/>
          <w:szCs w:val="22"/>
          <w:lang w:val="en-US"/>
        </w:rPr>
        <w:t>Başvuru</w:t>
      </w:r>
      <w:proofErr w:type="spellEnd"/>
      <w:r w:rsidRPr="00983253">
        <w:rPr>
          <w:rFonts w:eastAsiaTheme="majorEastAsia"/>
          <w:b/>
          <w:bCs/>
          <w:sz w:val="22"/>
          <w:szCs w:val="22"/>
          <w:lang w:val="en-US"/>
        </w:rPr>
        <w:t xml:space="preserve"> </w:t>
      </w:r>
      <w:proofErr w:type="spellStart"/>
      <w:r w:rsidRPr="00983253">
        <w:rPr>
          <w:rFonts w:eastAsiaTheme="majorEastAsia"/>
          <w:b/>
          <w:bCs/>
          <w:sz w:val="22"/>
          <w:szCs w:val="22"/>
          <w:lang w:val="en-US"/>
        </w:rPr>
        <w:t>Dilekçesi</w:t>
      </w:r>
      <w:proofErr w:type="spellEnd"/>
      <w:r w:rsidRPr="00983253">
        <w:rPr>
          <w:rFonts w:eastAsiaTheme="majorEastAsia"/>
          <w:b/>
          <w:bCs/>
          <w:sz w:val="22"/>
          <w:szCs w:val="22"/>
          <w:lang w:val="en-US"/>
        </w:rPr>
        <w:t xml:space="preserve"> </w:t>
      </w:r>
    </w:p>
    <w:p w14:paraId="2C45B247" w14:textId="77777777" w:rsidR="00404D93" w:rsidRPr="00983253" w:rsidRDefault="00404D93" w:rsidP="00404D93">
      <w:pPr>
        <w:spacing w:before="240" w:line="259" w:lineRule="auto"/>
        <w:ind w:right="98"/>
        <w:rPr>
          <w:sz w:val="22"/>
          <w:szCs w:val="22"/>
        </w:rPr>
      </w:pPr>
      <w:r w:rsidRPr="00983253">
        <w:rPr>
          <w:sz w:val="22"/>
          <w:szCs w:val="22"/>
        </w:rPr>
        <w:t xml:space="preserve">  </w:t>
      </w:r>
    </w:p>
    <w:p w14:paraId="08D50FBC" w14:textId="77777777" w:rsidR="00404D93" w:rsidRPr="00983253" w:rsidRDefault="00404D93" w:rsidP="00404D93">
      <w:pPr>
        <w:spacing w:before="240" w:line="259" w:lineRule="auto"/>
        <w:ind w:right="160"/>
        <w:jc w:val="center"/>
        <w:rPr>
          <w:sz w:val="22"/>
          <w:szCs w:val="22"/>
        </w:rPr>
      </w:pPr>
      <w:r w:rsidRPr="00983253">
        <w:rPr>
          <w:sz w:val="22"/>
          <w:szCs w:val="22"/>
        </w:rPr>
        <w:t>KAPADOKYA ÜNİVERSİTESİ</w:t>
      </w:r>
    </w:p>
    <w:p w14:paraId="70C94CC7" w14:textId="77777777" w:rsidR="00404D93" w:rsidRPr="00983253" w:rsidRDefault="00404D93" w:rsidP="00404D93">
      <w:pPr>
        <w:spacing w:before="240" w:line="259" w:lineRule="auto"/>
        <w:ind w:right="160"/>
        <w:jc w:val="center"/>
        <w:rPr>
          <w:sz w:val="22"/>
          <w:szCs w:val="22"/>
        </w:rPr>
      </w:pPr>
      <w:r w:rsidRPr="00983253">
        <w:rPr>
          <w:sz w:val="22"/>
          <w:szCs w:val="22"/>
        </w:rPr>
        <w:t>Sağlık, Kültür ve Spor Dairesi Başkanlığına,</w:t>
      </w:r>
    </w:p>
    <w:p w14:paraId="759351F2" w14:textId="77777777" w:rsidR="00404D93" w:rsidRPr="00983253" w:rsidRDefault="00404D93" w:rsidP="00404D93">
      <w:pPr>
        <w:spacing w:before="240" w:line="259" w:lineRule="auto"/>
        <w:ind w:left="4956" w:right="160" w:firstLine="708"/>
        <w:jc w:val="center"/>
        <w:rPr>
          <w:sz w:val="22"/>
          <w:szCs w:val="22"/>
        </w:rPr>
      </w:pPr>
      <w:proofErr w:type="spellStart"/>
      <w:r w:rsidRPr="00983253">
        <w:rPr>
          <w:sz w:val="22"/>
          <w:szCs w:val="22"/>
        </w:rPr>
        <w:t>Mustafapaşa</w:t>
      </w:r>
      <w:proofErr w:type="spellEnd"/>
      <w:r w:rsidRPr="00983253">
        <w:rPr>
          <w:sz w:val="22"/>
          <w:szCs w:val="22"/>
        </w:rPr>
        <w:t xml:space="preserve"> Ürgüp – NEVŞEHİR </w:t>
      </w:r>
    </w:p>
    <w:p w14:paraId="2FBBA13C" w14:textId="77777777" w:rsidR="00404D93" w:rsidRPr="00983253" w:rsidRDefault="00404D93" w:rsidP="00404D93">
      <w:pPr>
        <w:spacing w:before="240" w:line="259" w:lineRule="auto"/>
        <w:ind w:right="98"/>
        <w:rPr>
          <w:sz w:val="22"/>
          <w:szCs w:val="22"/>
        </w:rPr>
      </w:pPr>
      <w:r w:rsidRPr="00983253">
        <w:rPr>
          <w:sz w:val="22"/>
          <w:szCs w:val="22"/>
        </w:rPr>
        <w:t xml:space="preserve">  </w:t>
      </w:r>
      <w:r w:rsidRPr="00983253">
        <w:rPr>
          <w:sz w:val="22"/>
          <w:szCs w:val="22"/>
        </w:rPr>
        <w:tab/>
        <w:t xml:space="preserve">Biz aşağıda imzası bulunan öğrenciler, “………………………………… Topluluğunu” kurmak istiyoruz. Topluluğun kuruluş amacını da içeren topluluk iç tüzüğü ektedir (Ek.1)  </w:t>
      </w:r>
    </w:p>
    <w:p w14:paraId="4C253910" w14:textId="77777777" w:rsidR="00404D93" w:rsidRPr="00983253" w:rsidRDefault="00404D93" w:rsidP="00404D93">
      <w:pPr>
        <w:spacing w:before="240" w:line="259" w:lineRule="auto"/>
        <w:rPr>
          <w:sz w:val="22"/>
          <w:szCs w:val="22"/>
        </w:rPr>
      </w:pPr>
      <w:r w:rsidRPr="00983253">
        <w:rPr>
          <w:sz w:val="22"/>
          <w:szCs w:val="22"/>
        </w:rPr>
        <w:t xml:space="preserve"> </w:t>
      </w:r>
      <w:r w:rsidRPr="00983253">
        <w:rPr>
          <w:sz w:val="22"/>
          <w:szCs w:val="22"/>
        </w:rPr>
        <w:tab/>
        <w:t xml:space="preserve">Topluluk kuruluşunun onaylanması halinde ……………………. </w:t>
      </w:r>
      <w:proofErr w:type="gramStart"/>
      <w:r w:rsidRPr="00983253">
        <w:rPr>
          <w:sz w:val="22"/>
          <w:szCs w:val="22"/>
        </w:rPr>
        <w:t>topluluk</w:t>
      </w:r>
      <w:proofErr w:type="gramEnd"/>
      <w:r w:rsidRPr="00983253">
        <w:rPr>
          <w:sz w:val="22"/>
          <w:szCs w:val="22"/>
        </w:rPr>
        <w:t xml:space="preserve"> danışmanı olarak atanmasını talep eder gereğini saygılarımızla arz ederiz. </w:t>
      </w:r>
    </w:p>
    <w:p w14:paraId="4B0AF27A" w14:textId="77777777" w:rsidR="00404D93" w:rsidRPr="00983253" w:rsidRDefault="00404D93" w:rsidP="00404D93">
      <w:pPr>
        <w:spacing w:before="240" w:line="259" w:lineRule="auto"/>
        <w:rPr>
          <w:sz w:val="22"/>
          <w:szCs w:val="22"/>
        </w:rPr>
      </w:pPr>
    </w:p>
    <w:tbl>
      <w:tblPr>
        <w:tblStyle w:val="TableGrid"/>
        <w:tblW w:w="8213" w:type="dxa"/>
        <w:tblInd w:w="377" w:type="dxa"/>
        <w:tblCellMar>
          <w:left w:w="70" w:type="dxa"/>
          <w:bottom w:w="7" w:type="dxa"/>
          <w:right w:w="39" w:type="dxa"/>
        </w:tblCellMar>
        <w:tblLook w:val="04A0" w:firstRow="1" w:lastRow="0" w:firstColumn="1" w:lastColumn="0" w:noHBand="0" w:noVBand="1"/>
      </w:tblPr>
      <w:tblGrid>
        <w:gridCol w:w="3266"/>
        <w:gridCol w:w="1123"/>
        <w:gridCol w:w="1260"/>
        <w:gridCol w:w="1065"/>
        <w:gridCol w:w="1499"/>
      </w:tblGrid>
      <w:tr w:rsidR="00404D93" w:rsidRPr="00983253" w14:paraId="241B97D1" w14:textId="77777777" w:rsidTr="00CF4FD1">
        <w:trPr>
          <w:trHeight w:val="176"/>
        </w:trPr>
        <w:tc>
          <w:tcPr>
            <w:tcW w:w="3266" w:type="dxa"/>
            <w:tcBorders>
              <w:top w:val="single" w:sz="4" w:space="0" w:color="000000"/>
              <w:left w:val="single" w:sz="4" w:space="0" w:color="000000"/>
              <w:bottom w:val="single" w:sz="4" w:space="0" w:color="000000"/>
              <w:right w:val="single" w:sz="4" w:space="0" w:color="000000"/>
            </w:tcBorders>
            <w:vAlign w:val="bottom"/>
          </w:tcPr>
          <w:p w14:paraId="7E052016" w14:textId="77777777" w:rsidR="00404D93" w:rsidRPr="00983253" w:rsidRDefault="00404D93" w:rsidP="00CF4FD1">
            <w:pPr>
              <w:spacing w:line="259" w:lineRule="auto"/>
              <w:ind w:right="35"/>
            </w:pPr>
            <w:r w:rsidRPr="00983253">
              <w:t xml:space="preserve"> </w:t>
            </w:r>
            <w:r w:rsidRPr="00983253">
              <w:rPr>
                <w:b/>
              </w:rPr>
              <w:t xml:space="preserve">Programı  </w:t>
            </w:r>
          </w:p>
        </w:tc>
        <w:tc>
          <w:tcPr>
            <w:tcW w:w="1123" w:type="dxa"/>
            <w:tcBorders>
              <w:top w:val="single" w:sz="4" w:space="0" w:color="000000"/>
              <w:left w:val="single" w:sz="4" w:space="0" w:color="000000"/>
              <w:bottom w:val="single" w:sz="4" w:space="0" w:color="000000"/>
              <w:right w:val="single" w:sz="4" w:space="0" w:color="000000"/>
            </w:tcBorders>
            <w:vAlign w:val="bottom"/>
          </w:tcPr>
          <w:p w14:paraId="25ACF02B" w14:textId="77777777" w:rsidR="00404D93" w:rsidRPr="00983253" w:rsidRDefault="00404D93" w:rsidP="00CF4FD1">
            <w:pPr>
              <w:spacing w:line="259" w:lineRule="auto"/>
            </w:pPr>
            <w:r w:rsidRPr="00983253">
              <w:rPr>
                <w:b/>
              </w:rPr>
              <w:t xml:space="preserve">Numarası  </w:t>
            </w:r>
          </w:p>
        </w:tc>
        <w:tc>
          <w:tcPr>
            <w:tcW w:w="1260" w:type="dxa"/>
            <w:tcBorders>
              <w:top w:val="single" w:sz="4" w:space="0" w:color="000000"/>
              <w:left w:val="single" w:sz="4" w:space="0" w:color="000000"/>
              <w:bottom w:val="single" w:sz="4" w:space="0" w:color="000000"/>
              <w:right w:val="single" w:sz="4" w:space="0" w:color="000000"/>
            </w:tcBorders>
            <w:vAlign w:val="bottom"/>
          </w:tcPr>
          <w:p w14:paraId="768664FB" w14:textId="77777777" w:rsidR="00404D93" w:rsidRPr="00983253" w:rsidRDefault="00404D93" w:rsidP="00CF4FD1">
            <w:pPr>
              <w:spacing w:line="259" w:lineRule="auto"/>
              <w:ind w:right="33"/>
            </w:pPr>
            <w:r w:rsidRPr="00983253">
              <w:rPr>
                <w:b/>
              </w:rPr>
              <w:t xml:space="preserve">Ad </w:t>
            </w:r>
          </w:p>
        </w:tc>
        <w:tc>
          <w:tcPr>
            <w:tcW w:w="1065" w:type="dxa"/>
            <w:tcBorders>
              <w:top w:val="single" w:sz="4" w:space="0" w:color="000000"/>
              <w:left w:val="single" w:sz="4" w:space="0" w:color="000000"/>
              <w:bottom w:val="single" w:sz="4" w:space="0" w:color="000000"/>
              <w:right w:val="single" w:sz="4" w:space="0" w:color="000000"/>
            </w:tcBorders>
            <w:vAlign w:val="bottom"/>
          </w:tcPr>
          <w:p w14:paraId="1CDCD657" w14:textId="77777777" w:rsidR="00404D93" w:rsidRPr="00983253" w:rsidRDefault="00404D93" w:rsidP="00CF4FD1">
            <w:pPr>
              <w:spacing w:line="259" w:lineRule="auto"/>
              <w:ind w:right="28"/>
            </w:pPr>
            <w:r w:rsidRPr="00983253">
              <w:rPr>
                <w:b/>
              </w:rPr>
              <w:t xml:space="preserve">Soyadı </w:t>
            </w:r>
          </w:p>
        </w:tc>
        <w:tc>
          <w:tcPr>
            <w:tcW w:w="1499" w:type="dxa"/>
            <w:tcBorders>
              <w:top w:val="single" w:sz="4" w:space="0" w:color="000000"/>
              <w:left w:val="single" w:sz="4" w:space="0" w:color="000000"/>
              <w:bottom w:val="single" w:sz="4" w:space="0" w:color="000000"/>
              <w:right w:val="single" w:sz="4" w:space="0" w:color="000000"/>
            </w:tcBorders>
            <w:vAlign w:val="bottom"/>
          </w:tcPr>
          <w:p w14:paraId="5F178379" w14:textId="77777777" w:rsidR="00404D93" w:rsidRPr="00983253" w:rsidRDefault="00404D93" w:rsidP="00CF4FD1">
            <w:pPr>
              <w:spacing w:line="259" w:lineRule="auto"/>
              <w:ind w:right="32"/>
            </w:pPr>
            <w:r w:rsidRPr="00983253">
              <w:rPr>
                <w:b/>
              </w:rPr>
              <w:t xml:space="preserve">İmza </w:t>
            </w:r>
          </w:p>
        </w:tc>
      </w:tr>
      <w:tr w:rsidR="00404D93" w:rsidRPr="00983253" w14:paraId="243473FB" w14:textId="77777777" w:rsidTr="00CF4FD1">
        <w:trPr>
          <w:trHeight w:val="133"/>
        </w:trPr>
        <w:tc>
          <w:tcPr>
            <w:tcW w:w="3266" w:type="dxa"/>
            <w:tcBorders>
              <w:top w:val="single" w:sz="4" w:space="0" w:color="000000"/>
              <w:left w:val="single" w:sz="4" w:space="0" w:color="000000"/>
              <w:bottom w:val="single" w:sz="4" w:space="0" w:color="000000"/>
              <w:right w:val="single" w:sz="4" w:space="0" w:color="000000"/>
            </w:tcBorders>
            <w:vAlign w:val="bottom"/>
          </w:tcPr>
          <w:p w14:paraId="519C051E" w14:textId="77777777" w:rsidR="00404D93" w:rsidRPr="00983253" w:rsidRDefault="00404D93" w:rsidP="00CF4FD1">
            <w:pPr>
              <w:spacing w:line="259" w:lineRule="auto"/>
            </w:pPr>
            <w:r w:rsidRPr="00983253">
              <w:t xml:space="preserve"> </w:t>
            </w:r>
          </w:p>
        </w:tc>
        <w:tc>
          <w:tcPr>
            <w:tcW w:w="1123" w:type="dxa"/>
            <w:tcBorders>
              <w:top w:val="single" w:sz="4" w:space="0" w:color="000000"/>
              <w:left w:val="single" w:sz="4" w:space="0" w:color="000000"/>
              <w:bottom w:val="single" w:sz="4" w:space="0" w:color="000000"/>
              <w:right w:val="single" w:sz="4" w:space="0" w:color="000000"/>
            </w:tcBorders>
            <w:vAlign w:val="bottom"/>
          </w:tcPr>
          <w:p w14:paraId="697D21B8" w14:textId="77777777" w:rsidR="00404D93" w:rsidRPr="00983253" w:rsidRDefault="00404D93" w:rsidP="00CF4FD1">
            <w:pPr>
              <w:spacing w:line="259" w:lineRule="auto"/>
            </w:pPr>
            <w:r w:rsidRPr="00983253">
              <w:t xml:space="preserve"> </w:t>
            </w:r>
          </w:p>
        </w:tc>
        <w:tc>
          <w:tcPr>
            <w:tcW w:w="1260" w:type="dxa"/>
            <w:tcBorders>
              <w:top w:val="single" w:sz="4" w:space="0" w:color="000000"/>
              <w:left w:val="single" w:sz="4" w:space="0" w:color="000000"/>
              <w:bottom w:val="single" w:sz="4" w:space="0" w:color="000000"/>
              <w:right w:val="single" w:sz="4" w:space="0" w:color="000000"/>
            </w:tcBorders>
            <w:vAlign w:val="bottom"/>
          </w:tcPr>
          <w:p w14:paraId="0083772D" w14:textId="77777777" w:rsidR="00404D93" w:rsidRPr="00983253" w:rsidRDefault="00404D93" w:rsidP="00CF4FD1">
            <w:pPr>
              <w:spacing w:line="259" w:lineRule="auto"/>
            </w:pPr>
            <w:r w:rsidRPr="00983253">
              <w:t xml:space="preserve"> </w:t>
            </w:r>
          </w:p>
        </w:tc>
        <w:tc>
          <w:tcPr>
            <w:tcW w:w="1065" w:type="dxa"/>
            <w:tcBorders>
              <w:top w:val="single" w:sz="4" w:space="0" w:color="000000"/>
              <w:left w:val="single" w:sz="4" w:space="0" w:color="000000"/>
              <w:bottom w:val="single" w:sz="4" w:space="0" w:color="000000"/>
              <w:right w:val="single" w:sz="4" w:space="0" w:color="000000"/>
            </w:tcBorders>
            <w:vAlign w:val="bottom"/>
          </w:tcPr>
          <w:p w14:paraId="4E7F98F8" w14:textId="77777777" w:rsidR="00404D93" w:rsidRPr="00983253" w:rsidRDefault="00404D93" w:rsidP="00CF4FD1">
            <w:pPr>
              <w:spacing w:line="259" w:lineRule="auto"/>
            </w:pPr>
            <w:r w:rsidRPr="00983253">
              <w:t xml:space="preserve"> </w:t>
            </w:r>
          </w:p>
        </w:tc>
        <w:tc>
          <w:tcPr>
            <w:tcW w:w="1499" w:type="dxa"/>
            <w:tcBorders>
              <w:top w:val="single" w:sz="4" w:space="0" w:color="000000"/>
              <w:left w:val="single" w:sz="4" w:space="0" w:color="000000"/>
              <w:bottom w:val="single" w:sz="4" w:space="0" w:color="000000"/>
              <w:right w:val="single" w:sz="4" w:space="0" w:color="000000"/>
            </w:tcBorders>
            <w:vAlign w:val="bottom"/>
          </w:tcPr>
          <w:p w14:paraId="101C2E9A" w14:textId="77777777" w:rsidR="00404D93" w:rsidRPr="00983253" w:rsidRDefault="00404D93" w:rsidP="00CF4FD1">
            <w:pPr>
              <w:spacing w:line="259" w:lineRule="auto"/>
            </w:pPr>
            <w:r w:rsidRPr="00983253">
              <w:t xml:space="preserve"> </w:t>
            </w:r>
          </w:p>
        </w:tc>
      </w:tr>
      <w:tr w:rsidR="00404D93" w:rsidRPr="00983253" w14:paraId="5C4D481C" w14:textId="77777777" w:rsidTr="00CF4FD1">
        <w:trPr>
          <w:trHeight w:val="133"/>
        </w:trPr>
        <w:tc>
          <w:tcPr>
            <w:tcW w:w="3266" w:type="dxa"/>
            <w:tcBorders>
              <w:top w:val="single" w:sz="4" w:space="0" w:color="000000"/>
              <w:left w:val="single" w:sz="4" w:space="0" w:color="000000"/>
              <w:bottom w:val="single" w:sz="4" w:space="0" w:color="000000"/>
              <w:right w:val="single" w:sz="4" w:space="0" w:color="000000"/>
            </w:tcBorders>
            <w:vAlign w:val="bottom"/>
          </w:tcPr>
          <w:p w14:paraId="0B523A34" w14:textId="77777777" w:rsidR="00404D93" w:rsidRPr="00983253" w:rsidRDefault="00404D93" w:rsidP="00CF4FD1">
            <w:pPr>
              <w:spacing w:line="259" w:lineRule="auto"/>
            </w:pPr>
            <w:r w:rsidRPr="00983253">
              <w:t xml:space="preserve"> </w:t>
            </w:r>
          </w:p>
        </w:tc>
        <w:tc>
          <w:tcPr>
            <w:tcW w:w="1123" w:type="dxa"/>
            <w:tcBorders>
              <w:top w:val="single" w:sz="4" w:space="0" w:color="000000"/>
              <w:left w:val="single" w:sz="4" w:space="0" w:color="000000"/>
              <w:bottom w:val="single" w:sz="4" w:space="0" w:color="000000"/>
              <w:right w:val="single" w:sz="4" w:space="0" w:color="000000"/>
            </w:tcBorders>
            <w:vAlign w:val="bottom"/>
          </w:tcPr>
          <w:p w14:paraId="6C8FA472" w14:textId="77777777" w:rsidR="00404D93" w:rsidRPr="00983253" w:rsidRDefault="00404D93" w:rsidP="00CF4FD1">
            <w:pPr>
              <w:spacing w:line="259" w:lineRule="auto"/>
            </w:pPr>
            <w:r w:rsidRPr="00983253">
              <w:t xml:space="preserve"> </w:t>
            </w:r>
          </w:p>
        </w:tc>
        <w:tc>
          <w:tcPr>
            <w:tcW w:w="1260" w:type="dxa"/>
            <w:tcBorders>
              <w:top w:val="single" w:sz="4" w:space="0" w:color="000000"/>
              <w:left w:val="single" w:sz="4" w:space="0" w:color="000000"/>
              <w:bottom w:val="single" w:sz="4" w:space="0" w:color="000000"/>
              <w:right w:val="single" w:sz="4" w:space="0" w:color="000000"/>
            </w:tcBorders>
            <w:vAlign w:val="bottom"/>
          </w:tcPr>
          <w:p w14:paraId="5DA49529" w14:textId="77777777" w:rsidR="00404D93" w:rsidRPr="00983253" w:rsidRDefault="00404D93" w:rsidP="00CF4FD1">
            <w:pPr>
              <w:spacing w:line="259" w:lineRule="auto"/>
            </w:pPr>
            <w:r w:rsidRPr="00983253">
              <w:t xml:space="preserve"> </w:t>
            </w:r>
          </w:p>
        </w:tc>
        <w:tc>
          <w:tcPr>
            <w:tcW w:w="1065" w:type="dxa"/>
            <w:tcBorders>
              <w:top w:val="single" w:sz="4" w:space="0" w:color="000000"/>
              <w:left w:val="single" w:sz="4" w:space="0" w:color="000000"/>
              <w:bottom w:val="single" w:sz="4" w:space="0" w:color="000000"/>
              <w:right w:val="single" w:sz="4" w:space="0" w:color="000000"/>
            </w:tcBorders>
            <w:vAlign w:val="bottom"/>
          </w:tcPr>
          <w:p w14:paraId="0DFB2788" w14:textId="77777777" w:rsidR="00404D93" w:rsidRPr="00983253" w:rsidRDefault="00404D93" w:rsidP="00CF4FD1">
            <w:pPr>
              <w:spacing w:line="259" w:lineRule="auto"/>
            </w:pPr>
            <w:r w:rsidRPr="00983253">
              <w:t xml:space="preserve"> </w:t>
            </w:r>
          </w:p>
        </w:tc>
        <w:tc>
          <w:tcPr>
            <w:tcW w:w="1499" w:type="dxa"/>
            <w:tcBorders>
              <w:top w:val="single" w:sz="4" w:space="0" w:color="000000"/>
              <w:left w:val="single" w:sz="4" w:space="0" w:color="000000"/>
              <w:bottom w:val="single" w:sz="4" w:space="0" w:color="000000"/>
              <w:right w:val="single" w:sz="4" w:space="0" w:color="000000"/>
            </w:tcBorders>
            <w:vAlign w:val="bottom"/>
          </w:tcPr>
          <w:p w14:paraId="77283384" w14:textId="77777777" w:rsidR="00404D93" w:rsidRPr="00983253" w:rsidRDefault="00404D93" w:rsidP="00CF4FD1">
            <w:pPr>
              <w:spacing w:line="259" w:lineRule="auto"/>
            </w:pPr>
            <w:r w:rsidRPr="00983253">
              <w:t xml:space="preserve"> </w:t>
            </w:r>
          </w:p>
        </w:tc>
      </w:tr>
      <w:tr w:rsidR="00404D93" w:rsidRPr="00983253" w14:paraId="163FF78B" w14:textId="77777777" w:rsidTr="00CF4FD1">
        <w:trPr>
          <w:trHeight w:val="133"/>
        </w:trPr>
        <w:tc>
          <w:tcPr>
            <w:tcW w:w="3266" w:type="dxa"/>
            <w:tcBorders>
              <w:top w:val="single" w:sz="4" w:space="0" w:color="000000"/>
              <w:left w:val="single" w:sz="4" w:space="0" w:color="000000"/>
              <w:bottom w:val="single" w:sz="4" w:space="0" w:color="000000"/>
              <w:right w:val="single" w:sz="4" w:space="0" w:color="000000"/>
            </w:tcBorders>
            <w:vAlign w:val="bottom"/>
          </w:tcPr>
          <w:p w14:paraId="1BD44F70" w14:textId="77777777" w:rsidR="00404D93" w:rsidRPr="00983253" w:rsidRDefault="00404D93" w:rsidP="00CF4FD1">
            <w:pPr>
              <w:spacing w:line="259" w:lineRule="auto"/>
            </w:pPr>
          </w:p>
        </w:tc>
        <w:tc>
          <w:tcPr>
            <w:tcW w:w="1123" w:type="dxa"/>
            <w:tcBorders>
              <w:top w:val="single" w:sz="4" w:space="0" w:color="000000"/>
              <w:left w:val="single" w:sz="4" w:space="0" w:color="000000"/>
              <w:bottom w:val="single" w:sz="4" w:space="0" w:color="000000"/>
              <w:right w:val="single" w:sz="4" w:space="0" w:color="000000"/>
            </w:tcBorders>
            <w:vAlign w:val="bottom"/>
          </w:tcPr>
          <w:p w14:paraId="3AF8396E" w14:textId="77777777" w:rsidR="00404D93" w:rsidRPr="00983253" w:rsidRDefault="00404D93" w:rsidP="00CF4FD1">
            <w:pPr>
              <w:spacing w:line="259" w:lineRule="auto"/>
            </w:pPr>
          </w:p>
        </w:tc>
        <w:tc>
          <w:tcPr>
            <w:tcW w:w="1260" w:type="dxa"/>
            <w:tcBorders>
              <w:top w:val="single" w:sz="4" w:space="0" w:color="000000"/>
              <w:left w:val="single" w:sz="4" w:space="0" w:color="000000"/>
              <w:bottom w:val="single" w:sz="4" w:space="0" w:color="000000"/>
              <w:right w:val="single" w:sz="4" w:space="0" w:color="000000"/>
            </w:tcBorders>
            <w:vAlign w:val="bottom"/>
          </w:tcPr>
          <w:p w14:paraId="5FBFFE36" w14:textId="77777777" w:rsidR="00404D93" w:rsidRPr="00983253" w:rsidRDefault="00404D93" w:rsidP="00CF4FD1">
            <w:pPr>
              <w:spacing w:line="259" w:lineRule="auto"/>
            </w:pPr>
          </w:p>
        </w:tc>
        <w:tc>
          <w:tcPr>
            <w:tcW w:w="1065" w:type="dxa"/>
            <w:tcBorders>
              <w:top w:val="single" w:sz="4" w:space="0" w:color="000000"/>
              <w:left w:val="single" w:sz="4" w:space="0" w:color="000000"/>
              <w:bottom w:val="single" w:sz="4" w:space="0" w:color="000000"/>
              <w:right w:val="single" w:sz="4" w:space="0" w:color="000000"/>
            </w:tcBorders>
            <w:vAlign w:val="bottom"/>
          </w:tcPr>
          <w:p w14:paraId="638841DF" w14:textId="77777777" w:rsidR="00404D93" w:rsidRPr="00983253" w:rsidRDefault="00404D93" w:rsidP="00CF4FD1">
            <w:pPr>
              <w:spacing w:line="259" w:lineRule="auto"/>
            </w:pPr>
          </w:p>
        </w:tc>
        <w:tc>
          <w:tcPr>
            <w:tcW w:w="1499" w:type="dxa"/>
            <w:tcBorders>
              <w:top w:val="single" w:sz="4" w:space="0" w:color="000000"/>
              <w:left w:val="single" w:sz="4" w:space="0" w:color="000000"/>
              <w:bottom w:val="single" w:sz="4" w:space="0" w:color="000000"/>
              <w:right w:val="single" w:sz="4" w:space="0" w:color="000000"/>
            </w:tcBorders>
            <w:vAlign w:val="bottom"/>
          </w:tcPr>
          <w:p w14:paraId="7D53E332" w14:textId="77777777" w:rsidR="00404D93" w:rsidRPr="00983253" w:rsidRDefault="00404D93" w:rsidP="00CF4FD1">
            <w:pPr>
              <w:spacing w:line="259" w:lineRule="auto"/>
            </w:pPr>
          </w:p>
        </w:tc>
      </w:tr>
      <w:tr w:rsidR="00404D93" w:rsidRPr="00983253" w14:paraId="10E48CCC" w14:textId="77777777" w:rsidTr="00CF4FD1">
        <w:trPr>
          <w:trHeight w:val="133"/>
        </w:trPr>
        <w:tc>
          <w:tcPr>
            <w:tcW w:w="3266" w:type="dxa"/>
            <w:tcBorders>
              <w:top w:val="single" w:sz="4" w:space="0" w:color="000000"/>
              <w:left w:val="single" w:sz="4" w:space="0" w:color="000000"/>
              <w:bottom w:val="single" w:sz="4" w:space="0" w:color="000000"/>
              <w:right w:val="single" w:sz="4" w:space="0" w:color="000000"/>
            </w:tcBorders>
            <w:vAlign w:val="bottom"/>
          </w:tcPr>
          <w:p w14:paraId="2F084512" w14:textId="77777777" w:rsidR="00404D93" w:rsidRPr="00983253" w:rsidRDefault="00404D93" w:rsidP="00CF4FD1">
            <w:pPr>
              <w:spacing w:line="259" w:lineRule="auto"/>
            </w:pPr>
          </w:p>
        </w:tc>
        <w:tc>
          <w:tcPr>
            <w:tcW w:w="1123" w:type="dxa"/>
            <w:tcBorders>
              <w:top w:val="single" w:sz="4" w:space="0" w:color="000000"/>
              <w:left w:val="single" w:sz="4" w:space="0" w:color="000000"/>
              <w:bottom w:val="single" w:sz="4" w:space="0" w:color="000000"/>
              <w:right w:val="single" w:sz="4" w:space="0" w:color="000000"/>
            </w:tcBorders>
            <w:vAlign w:val="bottom"/>
          </w:tcPr>
          <w:p w14:paraId="6B4E9881" w14:textId="77777777" w:rsidR="00404D93" w:rsidRPr="00983253" w:rsidRDefault="00404D93" w:rsidP="00CF4FD1">
            <w:pPr>
              <w:spacing w:line="259" w:lineRule="auto"/>
            </w:pPr>
          </w:p>
        </w:tc>
        <w:tc>
          <w:tcPr>
            <w:tcW w:w="1260" w:type="dxa"/>
            <w:tcBorders>
              <w:top w:val="single" w:sz="4" w:space="0" w:color="000000"/>
              <w:left w:val="single" w:sz="4" w:space="0" w:color="000000"/>
              <w:bottom w:val="single" w:sz="4" w:space="0" w:color="000000"/>
              <w:right w:val="single" w:sz="4" w:space="0" w:color="000000"/>
            </w:tcBorders>
            <w:vAlign w:val="bottom"/>
          </w:tcPr>
          <w:p w14:paraId="413D8C51" w14:textId="77777777" w:rsidR="00404D93" w:rsidRPr="00983253" w:rsidRDefault="00404D93" w:rsidP="00CF4FD1">
            <w:pPr>
              <w:spacing w:line="259" w:lineRule="auto"/>
            </w:pPr>
          </w:p>
        </w:tc>
        <w:tc>
          <w:tcPr>
            <w:tcW w:w="1065" w:type="dxa"/>
            <w:tcBorders>
              <w:top w:val="single" w:sz="4" w:space="0" w:color="000000"/>
              <w:left w:val="single" w:sz="4" w:space="0" w:color="000000"/>
              <w:bottom w:val="single" w:sz="4" w:space="0" w:color="000000"/>
              <w:right w:val="single" w:sz="4" w:space="0" w:color="000000"/>
            </w:tcBorders>
            <w:vAlign w:val="bottom"/>
          </w:tcPr>
          <w:p w14:paraId="713CD837" w14:textId="77777777" w:rsidR="00404D93" w:rsidRPr="00983253" w:rsidRDefault="00404D93" w:rsidP="00CF4FD1">
            <w:pPr>
              <w:spacing w:line="259" w:lineRule="auto"/>
            </w:pPr>
          </w:p>
        </w:tc>
        <w:tc>
          <w:tcPr>
            <w:tcW w:w="1499" w:type="dxa"/>
            <w:tcBorders>
              <w:top w:val="single" w:sz="4" w:space="0" w:color="000000"/>
              <w:left w:val="single" w:sz="4" w:space="0" w:color="000000"/>
              <w:bottom w:val="single" w:sz="4" w:space="0" w:color="000000"/>
              <w:right w:val="single" w:sz="4" w:space="0" w:color="000000"/>
            </w:tcBorders>
            <w:vAlign w:val="bottom"/>
          </w:tcPr>
          <w:p w14:paraId="463F992F" w14:textId="77777777" w:rsidR="00404D93" w:rsidRPr="00983253" w:rsidRDefault="00404D93" w:rsidP="00CF4FD1">
            <w:pPr>
              <w:spacing w:line="259" w:lineRule="auto"/>
            </w:pPr>
          </w:p>
        </w:tc>
      </w:tr>
      <w:tr w:rsidR="00404D93" w:rsidRPr="00983253" w14:paraId="6C303705" w14:textId="77777777" w:rsidTr="00CF4FD1">
        <w:trPr>
          <w:trHeight w:val="133"/>
        </w:trPr>
        <w:tc>
          <w:tcPr>
            <w:tcW w:w="3266" w:type="dxa"/>
            <w:tcBorders>
              <w:top w:val="single" w:sz="4" w:space="0" w:color="000000"/>
              <w:left w:val="single" w:sz="4" w:space="0" w:color="000000"/>
              <w:bottom w:val="single" w:sz="4" w:space="0" w:color="000000"/>
              <w:right w:val="single" w:sz="4" w:space="0" w:color="000000"/>
            </w:tcBorders>
            <w:vAlign w:val="bottom"/>
          </w:tcPr>
          <w:p w14:paraId="2AFA3717" w14:textId="77777777" w:rsidR="00404D93" w:rsidRPr="00983253" w:rsidRDefault="00404D93" w:rsidP="00CF4FD1">
            <w:pPr>
              <w:spacing w:line="259" w:lineRule="auto"/>
            </w:pPr>
          </w:p>
        </w:tc>
        <w:tc>
          <w:tcPr>
            <w:tcW w:w="1123" w:type="dxa"/>
            <w:tcBorders>
              <w:top w:val="single" w:sz="4" w:space="0" w:color="000000"/>
              <w:left w:val="single" w:sz="4" w:space="0" w:color="000000"/>
              <w:bottom w:val="single" w:sz="4" w:space="0" w:color="000000"/>
              <w:right w:val="single" w:sz="4" w:space="0" w:color="000000"/>
            </w:tcBorders>
            <w:vAlign w:val="bottom"/>
          </w:tcPr>
          <w:p w14:paraId="5C20440C" w14:textId="77777777" w:rsidR="00404D93" w:rsidRPr="00983253" w:rsidRDefault="00404D93" w:rsidP="00CF4FD1">
            <w:pPr>
              <w:spacing w:line="259" w:lineRule="auto"/>
            </w:pPr>
          </w:p>
        </w:tc>
        <w:tc>
          <w:tcPr>
            <w:tcW w:w="1260" w:type="dxa"/>
            <w:tcBorders>
              <w:top w:val="single" w:sz="4" w:space="0" w:color="000000"/>
              <w:left w:val="single" w:sz="4" w:space="0" w:color="000000"/>
              <w:bottom w:val="single" w:sz="4" w:space="0" w:color="000000"/>
              <w:right w:val="single" w:sz="4" w:space="0" w:color="000000"/>
            </w:tcBorders>
            <w:vAlign w:val="bottom"/>
          </w:tcPr>
          <w:p w14:paraId="5CDF6044" w14:textId="77777777" w:rsidR="00404D93" w:rsidRPr="00983253" w:rsidRDefault="00404D93" w:rsidP="00CF4FD1">
            <w:pPr>
              <w:spacing w:line="259" w:lineRule="auto"/>
            </w:pPr>
          </w:p>
        </w:tc>
        <w:tc>
          <w:tcPr>
            <w:tcW w:w="1065" w:type="dxa"/>
            <w:tcBorders>
              <w:top w:val="single" w:sz="4" w:space="0" w:color="000000"/>
              <w:left w:val="single" w:sz="4" w:space="0" w:color="000000"/>
              <w:bottom w:val="single" w:sz="4" w:space="0" w:color="000000"/>
              <w:right w:val="single" w:sz="4" w:space="0" w:color="000000"/>
            </w:tcBorders>
            <w:vAlign w:val="bottom"/>
          </w:tcPr>
          <w:p w14:paraId="007CFDBA" w14:textId="77777777" w:rsidR="00404D93" w:rsidRPr="00983253" w:rsidRDefault="00404D93" w:rsidP="00CF4FD1">
            <w:pPr>
              <w:spacing w:line="259" w:lineRule="auto"/>
            </w:pPr>
          </w:p>
        </w:tc>
        <w:tc>
          <w:tcPr>
            <w:tcW w:w="1499" w:type="dxa"/>
            <w:tcBorders>
              <w:top w:val="single" w:sz="4" w:space="0" w:color="000000"/>
              <w:left w:val="single" w:sz="4" w:space="0" w:color="000000"/>
              <w:bottom w:val="single" w:sz="4" w:space="0" w:color="000000"/>
              <w:right w:val="single" w:sz="4" w:space="0" w:color="000000"/>
            </w:tcBorders>
            <w:vAlign w:val="bottom"/>
          </w:tcPr>
          <w:p w14:paraId="561E870F" w14:textId="77777777" w:rsidR="00404D93" w:rsidRPr="00983253" w:rsidRDefault="00404D93" w:rsidP="00CF4FD1">
            <w:pPr>
              <w:spacing w:line="259" w:lineRule="auto"/>
            </w:pPr>
          </w:p>
        </w:tc>
      </w:tr>
      <w:tr w:rsidR="00404D93" w:rsidRPr="00983253" w14:paraId="2A772E24" w14:textId="77777777" w:rsidTr="00CF4FD1">
        <w:trPr>
          <w:trHeight w:val="133"/>
        </w:trPr>
        <w:tc>
          <w:tcPr>
            <w:tcW w:w="3266" w:type="dxa"/>
            <w:tcBorders>
              <w:top w:val="single" w:sz="4" w:space="0" w:color="000000"/>
              <w:left w:val="single" w:sz="4" w:space="0" w:color="000000"/>
              <w:bottom w:val="single" w:sz="4" w:space="0" w:color="000000"/>
              <w:right w:val="single" w:sz="4" w:space="0" w:color="000000"/>
            </w:tcBorders>
            <w:vAlign w:val="bottom"/>
          </w:tcPr>
          <w:p w14:paraId="10BBA7B1" w14:textId="77777777" w:rsidR="00404D93" w:rsidRPr="00983253" w:rsidRDefault="00404D93" w:rsidP="00CF4FD1">
            <w:pPr>
              <w:spacing w:line="259" w:lineRule="auto"/>
            </w:pPr>
          </w:p>
        </w:tc>
        <w:tc>
          <w:tcPr>
            <w:tcW w:w="1123" w:type="dxa"/>
            <w:tcBorders>
              <w:top w:val="single" w:sz="4" w:space="0" w:color="000000"/>
              <w:left w:val="single" w:sz="4" w:space="0" w:color="000000"/>
              <w:bottom w:val="single" w:sz="4" w:space="0" w:color="000000"/>
              <w:right w:val="single" w:sz="4" w:space="0" w:color="000000"/>
            </w:tcBorders>
            <w:vAlign w:val="bottom"/>
          </w:tcPr>
          <w:p w14:paraId="0A1CE1EF" w14:textId="77777777" w:rsidR="00404D93" w:rsidRPr="00983253" w:rsidRDefault="00404D93" w:rsidP="00CF4FD1">
            <w:pPr>
              <w:spacing w:line="259" w:lineRule="auto"/>
            </w:pPr>
          </w:p>
        </w:tc>
        <w:tc>
          <w:tcPr>
            <w:tcW w:w="1260" w:type="dxa"/>
            <w:tcBorders>
              <w:top w:val="single" w:sz="4" w:space="0" w:color="000000"/>
              <w:left w:val="single" w:sz="4" w:space="0" w:color="000000"/>
              <w:bottom w:val="single" w:sz="4" w:space="0" w:color="000000"/>
              <w:right w:val="single" w:sz="4" w:space="0" w:color="000000"/>
            </w:tcBorders>
            <w:vAlign w:val="bottom"/>
          </w:tcPr>
          <w:p w14:paraId="11143CE2" w14:textId="77777777" w:rsidR="00404D93" w:rsidRPr="00983253" w:rsidRDefault="00404D93" w:rsidP="00CF4FD1">
            <w:pPr>
              <w:spacing w:line="259" w:lineRule="auto"/>
            </w:pPr>
          </w:p>
        </w:tc>
        <w:tc>
          <w:tcPr>
            <w:tcW w:w="1065" w:type="dxa"/>
            <w:tcBorders>
              <w:top w:val="single" w:sz="4" w:space="0" w:color="000000"/>
              <w:left w:val="single" w:sz="4" w:space="0" w:color="000000"/>
              <w:bottom w:val="single" w:sz="4" w:space="0" w:color="000000"/>
              <w:right w:val="single" w:sz="4" w:space="0" w:color="000000"/>
            </w:tcBorders>
            <w:vAlign w:val="bottom"/>
          </w:tcPr>
          <w:p w14:paraId="50706046" w14:textId="77777777" w:rsidR="00404D93" w:rsidRPr="00983253" w:rsidRDefault="00404D93" w:rsidP="00CF4FD1">
            <w:pPr>
              <w:spacing w:line="259" w:lineRule="auto"/>
            </w:pPr>
          </w:p>
        </w:tc>
        <w:tc>
          <w:tcPr>
            <w:tcW w:w="1499" w:type="dxa"/>
            <w:tcBorders>
              <w:top w:val="single" w:sz="4" w:space="0" w:color="000000"/>
              <w:left w:val="single" w:sz="4" w:space="0" w:color="000000"/>
              <w:bottom w:val="single" w:sz="4" w:space="0" w:color="000000"/>
              <w:right w:val="single" w:sz="4" w:space="0" w:color="000000"/>
            </w:tcBorders>
            <w:vAlign w:val="bottom"/>
          </w:tcPr>
          <w:p w14:paraId="022A43C9" w14:textId="77777777" w:rsidR="00404D93" w:rsidRPr="00983253" w:rsidRDefault="00404D93" w:rsidP="00CF4FD1">
            <w:pPr>
              <w:spacing w:line="259" w:lineRule="auto"/>
            </w:pPr>
          </w:p>
        </w:tc>
      </w:tr>
      <w:tr w:rsidR="00404D93" w:rsidRPr="00983253" w14:paraId="28111595" w14:textId="77777777" w:rsidTr="00CF4FD1">
        <w:trPr>
          <w:trHeight w:val="133"/>
        </w:trPr>
        <w:tc>
          <w:tcPr>
            <w:tcW w:w="3266" w:type="dxa"/>
            <w:tcBorders>
              <w:top w:val="single" w:sz="4" w:space="0" w:color="000000"/>
              <w:left w:val="single" w:sz="4" w:space="0" w:color="000000"/>
              <w:bottom w:val="single" w:sz="4" w:space="0" w:color="000000"/>
              <w:right w:val="single" w:sz="4" w:space="0" w:color="000000"/>
            </w:tcBorders>
            <w:vAlign w:val="bottom"/>
          </w:tcPr>
          <w:p w14:paraId="3931F6CB" w14:textId="77777777" w:rsidR="00404D93" w:rsidRPr="00983253" w:rsidRDefault="00404D93" w:rsidP="00CF4FD1">
            <w:pPr>
              <w:spacing w:line="259" w:lineRule="auto"/>
            </w:pPr>
          </w:p>
        </w:tc>
        <w:tc>
          <w:tcPr>
            <w:tcW w:w="1123" w:type="dxa"/>
            <w:tcBorders>
              <w:top w:val="single" w:sz="4" w:space="0" w:color="000000"/>
              <w:left w:val="single" w:sz="4" w:space="0" w:color="000000"/>
              <w:bottom w:val="single" w:sz="4" w:space="0" w:color="000000"/>
              <w:right w:val="single" w:sz="4" w:space="0" w:color="000000"/>
            </w:tcBorders>
            <w:vAlign w:val="bottom"/>
          </w:tcPr>
          <w:p w14:paraId="4CD5A0D0" w14:textId="77777777" w:rsidR="00404D93" w:rsidRPr="00983253" w:rsidRDefault="00404D93" w:rsidP="00CF4FD1">
            <w:pPr>
              <w:spacing w:line="259" w:lineRule="auto"/>
            </w:pPr>
          </w:p>
        </w:tc>
        <w:tc>
          <w:tcPr>
            <w:tcW w:w="1260" w:type="dxa"/>
            <w:tcBorders>
              <w:top w:val="single" w:sz="4" w:space="0" w:color="000000"/>
              <w:left w:val="single" w:sz="4" w:space="0" w:color="000000"/>
              <w:bottom w:val="single" w:sz="4" w:space="0" w:color="000000"/>
              <w:right w:val="single" w:sz="4" w:space="0" w:color="000000"/>
            </w:tcBorders>
            <w:vAlign w:val="bottom"/>
          </w:tcPr>
          <w:p w14:paraId="3A8727F3" w14:textId="77777777" w:rsidR="00404D93" w:rsidRPr="00983253" w:rsidRDefault="00404D93" w:rsidP="00CF4FD1">
            <w:pPr>
              <w:spacing w:line="259" w:lineRule="auto"/>
            </w:pPr>
          </w:p>
        </w:tc>
        <w:tc>
          <w:tcPr>
            <w:tcW w:w="1065" w:type="dxa"/>
            <w:tcBorders>
              <w:top w:val="single" w:sz="4" w:space="0" w:color="000000"/>
              <w:left w:val="single" w:sz="4" w:space="0" w:color="000000"/>
              <w:bottom w:val="single" w:sz="4" w:space="0" w:color="000000"/>
              <w:right w:val="single" w:sz="4" w:space="0" w:color="000000"/>
            </w:tcBorders>
            <w:vAlign w:val="bottom"/>
          </w:tcPr>
          <w:p w14:paraId="6E146DB1" w14:textId="77777777" w:rsidR="00404D93" w:rsidRPr="00983253" w:rsidRDefault="00404D93" w:rsidP="00CF4FD1">
            <w:pPr>
              <w:spacing w:line="259" w:lineRule="auto"/>
            </w:pPr>
          </w:p>
        </w:tc>
        <w:tc>
          <w:tcPr>
            <w:tcW w:w="1499" w:type="dxa"/>
            <w:tcBorders>
              <w:top w:val="single" w:sz="4" w:space="0" w:color="000000"/>
              <w:left w:val="single" w:sz="4" w:space="0" w:color="000000"/>
              <w:bottom w:val="single" w:sz="4" w:space="0" w:color="000000"/>
              <w:right w:val="single" w:sz="4" w:space="0" w:color="000000"/>
            </w:tcBorders>
            <w:vAlign w:val="bottom"/>
          </w:tcPr>
          <w:p w14:paraId="20C10608" w14:textId="77777777" w:rsidR="00404D93" w:rsidRPr="00983253" w:rsidRDefault="00404D93" w:rsidP="00CF4FD1">
            <w:pPr>
              <w:spacing w:line="259" w:lineRule="auto"/>
            </w:pPr>
          </w:p>
        </w:tc>
      </w:tr>
      <w:tr w:rsidR="00404D93" w:rsidRPr="00983253" w14:paraId="5643A849" w14:textId="77777777" w:rsidTr="00CF4FD1">
        <w:trPr>
          <w:trHeight w:val="133"/>
        </w:trPr>
        <w:tc>
          <w:tcPr>
            <w:tcW w:w="3266" w:type="dxa"/>
            <w:tcBorders>
              <w:top w:val="single" w:sz="4" w:space="0" w:color="000000"/>
              <w:left w:val="single" w:sz="4" w:space="0" w:color="000000"/>
              <w:bottom w:val="single" w:sz="4" w:space="0" w:color="000000"/>
              <w:right w:val="single" w:sz="4" w:space="0" w:color="000000"/>
            </w:tcBorders>
            <w:vAlign w:val="bottom"/>
          </w:tcPr>
          <w:p w14:paraId="3275C335" w14:textId="77777777" w:rsidR="00404D93" w:rsidRPr="00983253" w:rsidRDefault="00404D93" w:rsidP="00CF4FD1">
            <w:pPr>
              <w:spacing w:line="259" w:lineRule="auto"/>
            </w:pPr>
          </w:p>
        </w:tc>
        <w:tc>
          <w:tcPr>
            <w:tcW w:w="1123" w:type="dxa"/>
            <w:tcBorders>
              <w:top w:val="single" w:sz="4" w:space="0" w:color="000000"/>
              <w:left w:val="single" w:sz="4" w:space="0" w:color="000000"/>
              <w:bottom w:val="single" w:sz="4" w:space="0" w:color="000000"/>
              <w:right w:val="single" w:sz="4" w:space="0" w:color="000000"/>
            </w:tcBorders>
            <w:vAlign w:val="bottom"/>
          </w:tcPr>
          <w:p w14:paraId="6ACE8611" w14:textId="77777777" w:rsidR="00404D93" w:rsidRPr="00983253" w:rsidRDefault="00404D93" w:rsidP="00CF4FD1">
            <w:pPr>
              <w:spacing w:line="259" w:lineRule="auto"/>
            </w:pPr>
          </w:p>
        </w:tc>
        <w:tc>
          <w:tcPr>
            <w:tcW w:w="1260" w:type="dxa"/>
            <w:tcBorders>
              <w:top w:val="single" w:sz="4" w:space="0" w:color="000000"/>
              <w:left w:val="single" w:sz="4" w:space="0" w:color="000000"/>
              <w:bottom w:val="single" w:sz="4" w:space="0" w:color="000000"/>
              <w:right w:val="single" w:sz="4" w:space="0" w:color="000000"/>
            </w:tcBorders>
            <w:vAlign w:val="bottom"/>
          </w:tcPr>
          <w:p w14:paraId="0FFA34C3" w14:textId="77777777" w:rsidR="00404D93" w:rsidRPr="00983253" w:rsidRDefault="00404D93" w:rsidP="00CF4FD1">
            <w:pPr>
              <w:spacing w:line="259" w:lineRule="auto"/>
            </w:pPr>
          </w:p>
        </w:tc>
        <w:tc>
          <w:tcPr>
            <w:tcW w:w="1065" w:type="dxa"/>
            <w:tcBorders>
              <w:top w:val="single" w:sz="4" w:space="0" w:color="000000"/>
              <w:left w:val="single" w:sz="4" w:space="0" w:color="000000"/>
              <w:bottom w:val="single" w:sz="4" w:space="0" w:color="000000"/>
              <w:right w:val="single" w:sz="4" w:space="0" w:color="000000"/>
            </w:tcBorders>
            <w:vAlign w:val="bottom"/>
          </w:tcPr>
          <w:p w14:paraId="0CC6D69D" w14:textId="77777777" w:rsidR="00404D93" w:rsidRPr="00983253" w:rsidRDefault="00404D93" w:rsidP="00CF4FD1">
            <w:pPr>
              <w:spacing w:line="259" w:lineRule="auto"/>
            </w:pPr>
          </w:p>
        </w:tc>
        <w:tc>
          <w:tcPr>
            <w:tcW w:w="1499" w:type="dxa"/>
            <w:tcBorders>
              <w:top w:val="single" w:sz="4" w:space="0" w:color="000000"/>
              <w:left w:val="single" w:sz="4" w:space="0" w:color="000000"/>
              <w:bottom w:val="single" w:sz="4" w:space="0" w:color="000000"/>
              <w:right w:val="single" w:sz="4" w:space="0" w:color="000000"/>
            </w:tcBorders>
            <w:vAlign w:val="bottom"/>
          </w:tcPr>
          <w:p w14:paraId="4323FA3C" w14:textId="77777777" w:rsidR="00404D93" w:rsidRPr="00983253" w:rsidRDefault="00404D93" w:rsidP="00CF4FD1">
            <w:pPr>
              <w:spacing w:line="259" w:lineRule="auto"/>
            </w:pPr>
          </w:p>
        </w:tc>
      </w:tr>
      <w:tr w:rsidR="00404D93" w:rsidRPr="00983253" w14:paraId="73C8D695" w14:textId="77777777" w:rsidTr="00CF4FD1">
        <w:trPr>
          <w:trHeight w:val="133"/>
        </w:trPr>
        <w:tc>
          <w:tcPr>
            <w:tcW w:w="3266" w:type="dxa"/>
            <w:tcBorders>
              <w:top w:val="single" w:sz="4" w:space="0" w:color="000000"/>
              <w:left w:val="single" w:sz="4" w:space="0" w:color="000000"/>
              <w:bottom w:val="single" w:sz="4" w:space="0" w:color="000000"/>
              <w:right w:val="single" w:sz="4" w:space="0" w:color="000000"/>
            </w:tcBorders>
            <w:vAlign w:val="bottom"/>
          </w:tcPr>
          <w:p w14:paraId="7C9BE636" w14:textId="77777777" w:rsidR="00404D93" w:rsidRPr="00983253" w:rsidRDefault="00404D93" w:rsidP="00CF4FD1">
            <w:pPr>
              <w:spacing w:line="259" w:lineRule="auto"/>
            </w:pPr>
          </w:p>
        </w:tc>
        <w:tc>
          <w:tcPr>
            <w:tcW w:w="1123" w:type="dxa"/>
            <w:tcBorders>
              <w:top w:val="single" w:sz="4" w:space="0" w:color="000000"/>
              <w:left w:val="single" w:sz="4" w:space="0" w:color="000000"/>
              <w:bottom w:val="single" w:sz="4" w:space="0" w:color="000000"/>
              <w:right w:val="single" w:sz="4" w:space="0" w:color="000000"/>
            </w:tcBorders>
            <w:vAlign w:val="bottom"/>
          </w:tcPr>
          <w:p w14:paraId="03DBA2D4" w14:textId="77777777" w:rsidR="00404D93" w:rsidRPr="00983253" w:rsidRDefault="00404D93" w:rsidP="00CF4FD1">
            <w:pPr>
              <w:spacing w:line="259" w:lineRule="auto"/>
            </w:pPr>
          </w:p>
        </w:tc>
        <w:tc>
          <w:tcPr>
            <w:tcW w:w="1260" w:type="dxa"/>
            <w:tcBorders>
              <w:top w:val="single" w:sz="4" w:space="0" w:color="000000"/>
              <w:left w:val="single" w:sz="4" w:space="0" w:color="000000"/>
              <w:bottom w:val="single" w:sz="4" w:space="0" w:color="000000"/>
              <w:right w:val="single" w:sz="4" w:space="0" w:color="000000"/>
            </w:tcBorders>
            <w:vAlign w:val="bottom"/>
          </w:tcPr>
          <w:p w14:paraId="1C024036" w14:textId="77777777" w:rsidR="00404D93" w:rsidRPr="00983253" w:rsidRDefault="00404D93" w:rsidP="00CF4FD1">
            <w:pPr>
              <w:spacing w:line="259" w:lineRule="auto"/>
            </w:pPr>
          </w:p>
        </w:tc>
        <w:tc>
          <w:tcPr>
            <w:tcW w:w="1065" w:type="dxa"/>
            <w:tcBorders>
              <w:top w:val="single" w:sz="4" w:space="0" w:color="000000"/>
              <w:left w:val="single" w:sz="4" w:space="0" w:color="000000"/>
              <w:bottom w:val="single" w:sz="4" w:space="0" w:color="000000"/>
              <w:right w:val="single" w:sz="4" w:space="0" w:color="000000"/>
            </w:tcBorders>
            <w:vAlign w:val="bottom"/>
          </w:tcPr>
          <w:p w14:paraId="1D661D01" w14:textId="77777777" w:rsidR="00404D93" w:rsidRPr="00983253" w:rsidRDefault="00404D93" w:rsidP="00CF4FD1">
            <w:pPr>
              <w:spacing w:line="259" w:lineRule="auto"/>
            </w:pPr>
          </w:p>
        </w:tc>
        <w:tc>
          <w:tcPr>
            <w:tcW w:w="1499" w:type="dxa"/>
            <w:tcBorders>
              <w:top w:val="single" w:sz="4" w:space="0" w:color="000000"/>
              <w:left w:val="single" w:sz="4" w:space="0" w:color="000000"/>
              <w:bottom w:val="single" w:sz="4" w:space="0" w:color="000000"/>
              <w:right w:val="single" w:sz="4" w:space="0" w:color="000000"/>
            </w:tcBorders>
            <w:vAlign w:val="bottom"/>
          </w:tcPr>
          <w:p w14:paraId="71736A7B" w14:textId="77777777" w:rsidR="00404D93" w:rsidRPr="00983253" w:rsidRDefault="00404D93" w:rsidP="00CF4FD1">
            <w:pPr>
              <w:spacing w:line="259" w:lineRule="auto"/>
            </w:pPr>
          </w:p>
        </w:tc>
      </w:tr>
      <w:tr w:rsidR="00404D93" w:rsidRPr="00983253" w14:paraId="1093AFC6" w14:textId="77777777" w:rsidTr="00CF4FD1">
        <w:trPr>
          <w:trHeight w:val="133"/>
        </w:trPr>
        <w:tc>
          <w:tcPr>
            <w:tcW w:w="3266" w:type="dxa"/>
            <w:tcBorders>
              <w:top w:val="single" w:sz="4" w:space="0" w:color="000000"/>
              <w:left w:val="single" w:sz="4" w:space="0" w:color="000000"/>
              <w:bottom w:val="single" w:sz="4" w:space="0" w:color="000000"/>
              <w:right w:val="single" w:sz="4" w:space="0" w:color="000000"/>
            </w:tcBorders>
            <w:vAlign w:val="bottom"/>
          </w:tcPr>
          <w:p w14:paraId="7ADD1387" w14:textId="77777777" w:rsidR="00404D93" w:rsidRPr="00983253" w:rsidRDefault="00404D93" w:rsidP="00CF4FD1">
            <w:pPr>
              <w:spacing w:line="259" w:lineRule="auto"/>
            </w:pPr>
          </w:p>
        </w:tc>
        <w:tc>
          <w:tcPr>
            <w:tcW w:w="1123" w:type="dxa"/>
            <w:tcBorders>
              <w:top w:val="single" w:sz="4" w:space="0" w:color="000000"/>
              <w:left w:val="single" w:sz="4" w:space="0" w:color="000000"/>
              <w:bottom w:val="single" w:sz="4" w:space="0" w:color="000000"/>
              <w:right w:val="single" w:sz="4" w:space="0" w:color="000000"/>
            </w:tcBorders>
            <w:vAlign w:val="bottom"/>
          </w:tcPr>
          <w:p w14:paraId="0E43168F" w14:textId="77777777" w:rsidR="00404D93" w:rsidRPr="00983253" w:rsidRDefault="00404D93" w:rsidP="00CF4FD1">
            <w:pPr>
              <w:spacing w:line="259" w:lineRule="auto"/>
            </w:pPr>
          </w:p>
        </w:tc>
        <w:tc>
          <w:tcPr>
            <w:tcW w:w="1260" w:type="dxa"/>
            <w:tcBorders>
              <w:top w:val="single" w:sz="4" w:space="0" w:color="000000"/>
              <w:left w:val="single" w:sz="4" w:space="0" w:color="000000"/>
              <w:bottom w:val="single" w:sz="4" w:space="0" w:color="000000"/>
              <w:right w:val="single" w:sz="4" w:space="0" w:color="000000"/>
            </w:tcBorders>
            <w:vAlign w:val="bottom"/>
          </w:tcPr>
          <w:p w14:paraId="3EC530CF" w14:textId="77777777" w:rsidR="00404D93" w:rsidRPr="00983253" w:rsidRDefault="00404D93" w:rsidP="00CF4FD1">
            <w:pPr>
              <w:spacing w:line="259" w:lineRule="auto"/>
            </w:pPr>
          </w:p>
        </w:tc>
        <w:tc>
          <w:tcPr>
            <w:tcW w:w="1065" w:type="dxa"/>
            <w:tcBorders>
              <w:top w:val="single" w:sz="4" w:space="0" w:color="000000"/>
              <w:left w:val="single" w:sz="4" w:space="0" w:color="000000"/>
              <w:bottom w:val="single" w:sz="4" w:space="0" w:color="000000"/>
              <w:right w:val="single" w:sz="4" w:space="0" w:color="000000"/>
            </w:tcBorders>
            <w:vAlign w:val="bottom"/>
          </w:tcPr>
          <w:p w14:paraId="2DEE4C44" w14:textId="77777777" w:rsidR="00404D93" w:rsidRPr="00983253" w:rsidRDefault="00404D93" w:rsidP="00CF4FD1">
            <w:pPr>
              <w:spacing w:line="259" w:lineRule="auto"/>
            </w:pPr>
          </w:p>
        </w:tc>
        <w:tc>
          <w:tcPr>
            <w:tcW w:w="1499" w:type="dxa"/>
            <w:tcBorders>
              <w:top w:val="single" w:sz="4" w:space="0" w:color="000000"/>
              <w:left w:val="single" w:sz="4" w:space="0" w:color="000000"/>
              <w:bottom w:val="single" w:sz="4" w:space="0" w:color="000000"/>
              <w:right w:val="single" w:sz="4" w:space="0" w:color="000000"/>
            </w:tcBorders>
            <w:vAlign w:val="bottom"/>
          </w:tcPr>
          <w:p w14:paraId="29F0A917" w14:textId="77777777" w:rsidR="00404D93" w:rsidRPr="00983253" w:rsidRDefault="00404D93" w:rsidP="00CF4FD1">
            <w:pPr>
              <w:spacing w:line="259" w:lineRule="auto"/>
            </w:pPr>
          </w:p>
        </w:tc>
      </w:tr>
      <w:tr w:rsidR="00404D93" w:rsidRPr="00983253" w14:paraId="0EA7B332" w14:textId="77777777" w:rsidTr="00CF4FD1">
        <w:trPr>
          <w:trHeight w:val="133"/>
        </w:trPr>
        <w:tc>
          <w:tcPr>
            <w:tcW w:w="3266" w:type="dxa"/>
            <w:tcBorders>
              <w:top w:val="single" w:sz="4" w:space="0" w:color="000000"/>
              <w:left w:val="single" w:sz="4" w:space="0" w:color="000000"/>
              <w:bottom w:val="single" w:sz="4" w:space="0" w:color="000000"/>
              <w:right w:val="single" w:sz="4" w:space="0" w:color="000000"/>
            </w:tcBorders>
            <w:vAlign w:val="bottom"/>
          </w:tcPr>
          <w:p w14:paraId="0CCAFF4C" w14:textId="77777777" w:rsidR="00404D93" w:rsidRPr="00983253" w:rsidRDefault="00404D93" w:rsidP="00CF4FD1">
            <w:pPr>
              <w:spacing w:line="259" w:lineRule="auto"/>
            </w:pPr>
          </w:p>
        </w:tc>
        <w:tc>
          <w:tcPr>
            <w:tcW w:w="1123" w:type="dxa"/>
            <w:tcBorders>
              <w:top w:val="single" w:sz="4" w:space="0" w:color="000000"/>
              <w:left w:val="single" w:sz="4" w:space="0" w:color="000000"/>
              <w:bottom w:val="single" w:sz="4" w:space="0" w:color="000000"/>
              <w:right w:val="single" w:sz="4" w:space="0" w:color="000000"/>
            </w:tcBorders>
            <w:vAlign w:val="bottom"/>
          </w:tcPr>
          <w:p w14:paraId="62B0BB35" w14:textId="77777777" w:rsidR="00404D93" w:rsidRPr="00983253" w:rsidRDefault="00404D93" w:rsidP="00CF4FD1">
            <w:pPr>
              <w:spacing w:line="259" w:lineRule="auto"/>
            </w:pPr>
          </w:p>
        </w:tc>
        <w:tc>
          <w:tcPr>
            <w:tcW w:w="1260" w:type="dxa"/>
            <w:tcBorders>
              <w:top w:val="single" w:sz="4" w:space="0" w:color="000000"/>
              <w:left w:val="single" w:sz="4" w:space="0" w:color="000000"/>
              <w:bottom w:val="single" w:sz="4" w:space="0" w:color="000000"/>
              <w:right w:val="single" w:sz="4" w:space="0" w:color="000000"/>
            </w:tcBorders>
            <w:vAlign w:val="bottom"/>
          </w:tcPr>
          <w:p w14:paraId="310ACDBA" w14:textId="77777777" w:rsidR="00404D93" w:rsidRPr="00983253" w:rsidRDefault="00404D93" w:rsidP="00CF4FD1">
            <w:pPr>
              <w:spacing w:line="259" w:lineRule="auto"/>
            </w:pPr>
          </w:p>
        </w:tc>
        <w:tc>
          <w:tcPr>
            <w:tcW w:w="1065" w:type="dxa"/>
            <w:tcBorders>
              <w:top w:val="single" w:sz="4" w:space="0" w:color="000000"/>
              <w:left w:val="single" w:sz="4" w:space="0" w:color="000000"/>
              <w:bottom w:val="single" w:sz="4" w:space="0" w:color="000000"/>
              <w:right w:val="single" w:sz="4" w:space="0" w:color="000000"/>
            </w:tcBorders>
            <w:vAlign w:val="bottom"/>
          </w:tcPr>
          <w:p w14:paraId="06831A83" w14:textId="77777777" w:rsidR="00404D93" w:rsidRPr="00983253" w:rsidRDefault="00404D93" w:rsidP="00CF4FD1">
            <w:pPr>
              <w:spacing w:line="259" w:lineRule="auto"/>
            </w:pPr>
          </w:p>
        </w:tc>
        <w:tc>
          <w:tcPr>
            <w:tcW w:w="1499" w:type="dxa"/>
            <w:tcBorders>
              <w:top w:val="single" w:sz="4" w:space="0" w:color="000000"/>
              <w:left w:val="single" w:sz="4" w:space="0" w:color="000000"/>
              <w:bottom w:val="single" w:sz="4" w:space="0" w:color="000000"/>
              <w:right w:val="single" w:sz="4" w:space="0" w:color="000000"/>
            </w:tcBorders>
            <w:vAlign w:val="bottom"/>
          </w:tcPr>
          <w:p w14:paraId="6E9CC112" w14:textId="77777777" w:rsidR="00404D93" w:rsidRPr="00983253" w:rsidRDefault="00404D93" w:rsidP="00CF4FD1">
            <w:pPr>
              <w:spacing w:line="259" w:lineRule="auto"/>
            </w:pPr>
          </w:p>
        </w:tc>
      </w:tr>
      <w:tr w:rsidR="00404D93" w:rsidRPr="00983253" w14:paraId="2BA13CD7" w14:textId="77777777" w:rsidTr="00CF4FD1">
        <w:trPr>
          <w:trHeight w:val="133"/>
        </w:trPr>
        <w:tc>
          <w:tcPr>
            <w:tcW w:w="3266" w:type="dxa"/>
            <w:tcBorders>
              <w:top w:val="single" w:sz="4" w:space="0" w:color="000000"/>
              <w:left w:val="single" w:sz="4" w:space="0" w:color="000000"/>
              <w:bottom w:val="single" w:sz="4" w:space="0" w:color="000000"/>
              <w:right w:val="single" w:sz="4" w:space="0" w:color="000000"/>
            </w:tcBorders>
            <w:vAlign w:val="bottom"/>
          </w:tcPr>
          <w:p w14:paraId="52924F1E" w14:textId="77777777" w:rsidR="00404D93" w:rsidRPr="00983253" w:rsidRDefault="00404D93" w:rsidP="00CF4FD1">
            <w:pPr>
              <w:spacing w:line="259" w:lineRule="auto"/>
            </w:pPr>
          </w:p>
        </w:tc>
        <w:tc>
          <w:tcPr>
            <w:tcW w:w="1123" w:type="dxa"/>
            <w:tcBorders>
              <w:top w:val="single" w:sz="4" w:space="0" w:color="000000"/>
              <w:left w:val="single" w:sz="4" w:space="0" w:color="000000"/>
              <w:bottom w:val="single" w:sz="4" w:space="0" w:color="000000"/>
              <w:right w:val="single" w:sz="4" w:space="0" w:color="000000"/>
            </w:tcBorders>
            <w:vAlign w:val="bottom"/>
          </w:tcPr>
          <w:p w14:paraId="51F21674" w14:textId="77777777" w:rsidR="00404D93" w:rsidRPr="00983253" w:rsidRDefault="00404D93" w:rsidP="00CF4FD1">
            <w:pPr>
              <w:spacing w:line="259" w:lineRule="auto"/>
            </w:pPr>
          </w:p>
        </w:tc>
        <w:tc>
          <w:tcPr>
            <w:tcW w:w="1260" w:type="dxa"/>
            <w:tcBorders>
              <w:top w:val="single" w:sz="4" w:space="0" w:color="000000"/>
              <w:left w:val="single" w:sz="4" w:space="0" w:color="000000"/>
              <w:bottom w:val="single" w:sz="4" w:space="0" w:color="000000"/>
              <w:right w:val="single" w:sz="4" w:space="0" w:color="000000"/>
            </w:tcBorders>
            <w:vAlign w:val="bottom"/>
          </w:tcPr>
          <w:p w14:paraId="4F5430D6" w14:textId="77777777" w:rsidR="00404D93" w:rsidRPr="00983253" w:rsidRDefault="00404D93" w:rsidP="00CF4FD1">
            <w:pPr>
              <w:spacing w:line="259" w:lineRule="auto"/>
            </w:pPr>
          </w:p>
        </w:tc>
        <w:tc>
          <w:tcPr>
            <w:tcW w:w="1065" w:type="dxa"/>
            <w:tcBorders>
              <w:top w:val="single" w:sz="4" w:space="0" w:color="000000"/>
              <w:left w:val="single" w:sz="4" w:space="0" w:color="000000"/>
              <w:bottom w:val="single" w:sz="4" w:space="0" w:color="000000"/>
              <w:right w:val="single" w:sz="4" w:space="0" w:color="000000"/>
            </w:tcBorders>
            <w:vAlign w:val="bottom"/>
          </w:tcPr>
          <w:p w14:paraId="6BE273A1" w14:textId="77777777" w:rsidR="00404D93" w:rsidRPr="00983253" w:rsidRDefault="00404D93" w:rsidP="00CF4FD1">
            <w:pPr>
              <w:spacing w:line="259" w:lineRule="auto"/>
            </w:pPr>
          </w:p>
        </w:tc>
        <w:tc>
          <w:tcPr>
            <w:tcW w:w="1499" w:type="dxa"/>
            <w:tcBorders>
              <w:top w:val="single" w:sz="4" w:space="0" w:color="000000"/>
              <w:left w:val="single" w:sz="4" w:space="0" w:color="000000"/>
              <w:bottom w:val="single" w:sz="4" w:space="0" w:color="000000"/>
              <w:right w:val="single" w:sz="4" w:space="0" w:color="000000"/>
            </w:tcBorders>
            <w:vAlign w:val="bottom"/>
          </w:tcPr>
          <w:p w14:paraId="697AEB49" w14:textId="77777777" w:rsidR="00404D93" w:rsidRPr="00983253" w:rsidRDefault="00404D93" w:rsidP="00CF4FD1">
            <w:pPr>
              <w:spacing w:line="259" w:lineRule="auto"/>
            </w:pPr>
          </w:p>
        </w:tc>
      </w:tr>
      <w:tr w:rsidR="00404D93" w:rsidRPr="00983253" w14:paraId="2E09FA64" w14:textId="77777777" w:rsidTr="00CF4FD1">
        <w:trPr>
          <w:trHeight w:val="133"/>
        </w:trPr>
        <w:tc>
          <w:tcPr>
            <w:tcW w:w="3266" w:type="dxa"/>
            <w:tcBorders>
              <w:top w:val="single" w:sz="4" w:space="0" w:color="000000"/>
              <w:left w:val="single" w:sz="4" w:space="0" w:color="000000"/>
              <w:bottom w:val="single" w:sz="4" w:space="0" w:color="000000"/>
              <w:right w:val="single" w:sz="4" w:space="0" w:color="000000"/>
            </w:tcBorders>
            <w:vAlign w:val="bottom"/>
          </w:tcPr>
          <w:p w14:paraId="63A7DE78" w14:textId="77777777" w:rsidR="00404D93" w:rsidRPr="00983253" w:rsidRDefault="00404D93" w:rsidP="00CF4FD1">
            <w:pPr>
              <w:spacing w:line="259" w:lineRule="auto"/>
            </w:pPr>
            <w:r w:rsidRPr="00983253">
              <w:t xml:space="preserve"> </w:t>
            </w:r>
          </w:p>
        </w:tc>
        <w:tc>
          <w:tcPr>
            <w:tcW w:w="1123" w:type="dxa"/>
            <w:tcBorders>
              <w:top w:val="single" w:sz="4" w:space="0" w:color="000000"/>
              <w:left w:val="single" w:sz="4" w:space="0" w:color="000000"/>
              <w:bottom w:val="single" w:sz="4" w:space="0" w:color="000000"/>
              <w:right w:val="single" w:sz="4" w:space="0" w:color="000000"/>
            </w:tcBorders>
            <w:vAlign w:val="bottom"/>
          </w:tcPr>
          <w:p w14:paraId="3A0E7DAE" w14:textId="77777777" w:rsidR="00404D93" w:rsidRPr="00983253" w:rsidRDefault="00404D93" w:rsidP="00CF4FD1">
            <w:pPr>
              <w:spacing w:line="259" w:lineRule="auto"/>
            </w:pPr>
            <w:r w:rsidRPr="00983253">
              <w:t xml:space="preserve"> </w:t>
            </w:r>
          </w:p>
        </w:tc>
        <w:tc>
          <w:tcPr>
            <w:tcW w:w="1260" w:type="dxa"/>
            <w:tcBorders>
              <w:top w:val="single" w:sz="4" w:space="0" w:color="000000"/>
              <w:left w:val="single" w:sz="4" w:space="0" w:color="000000"/>
              <w:bottom w:val="single" w:sz="4" w:space="0" w:color="000000"/>
              <w:right w:val="single" w:sz="4" w:space="0" w:color="000000"/>
            </w:tcBorders>
            <w:vAlign w:val="bottom"/>
          </w:tcPr>
          <w:p w14:paraId="58F85F1D" w14:textId="77777777" w:rsidR="00404D93" w:rsidRPr="00983253" w:rsidRDefault="00404D93" w:rsidP="00CF4FD1">
            <w:pPr>
              <w:spacing w:line="259" w:lineRule="auto"/>
            </w:pPr>
            <w:r w:rsidRPr="00983253">
              <w:t xml:space="preserve"> </w:t>
            </w:r>
          </w:p>
        </w:tc>
        <w:tc>
          <w:tcPr>
            <w:tcW w:w="1065" w:type="dxa"/>
            <w:tcBorders>
              <w:top w:val="single" w:sz="4" w:space="0" w:color="000000"/>
              <w:left w:val="single" w:sz="4" w:space="0" w:color="000000"/>
              <w:bottom w:val="single" w:sz="4" w:space="0" w:color="000000"/>
              <w:right w:val="single" w:sz="4" w:space="0" w:color="000000"/>
            </w:tcBorders>
            <w:vAlign w:val="bottom"/>
          </w:tcPr>
          <w:p w14:paraId="4B65D2BF" w14:textId="77777777" w:rsidR="00404D93" w:rsidRPr="00983253" w:rsidRDefault="00404D93" w:rsidP="00CF4FD1">
            <w:pPr>
              <w:spacing w:line="259" w:lineRule="auto"/>
            </w:pPr>
            <w:r w:rsidRPr="00983253">
              <w:t xml:space="preserve"> </w:t>
            </w:r>
          </w:p>
        </w:tc>
        <w:tc>
          <w:tcPr>
            <w:tcW w:w="1499" w:type="dxa"/>
            <w:tcBorders>
              <w:top w:val="single" w:sz="4" w:space="0" w:color="000000"/>
              <w:left w:val="single" w:sz="4" w:space="0" w:color="000000"/>
              <w:bottom w:val="single" w:sz="4" w:space="0" w:color="000000"/>
              <w:right w:val="single" w:sz="4" w:space="0" w:color="000000"/>
            </w:tcBorders>
            <w:vAlign w:val="bottom"/>
          </w:tcPr>
          <w:p w14:paraId="1C52C2DB" w14:textId="77777777" w:rsidR="00404D93" w:rsidRPr="00983253" w:rsidRDefault="00404D93" w:rsidP="00CF4FD1">
            <w:pPr>
              <w:spacing w:line="259" w:lineRule="auto"/>
            </w:pPr>
            <w:r w:rsidRPr="00983253">
              <w:t xml:space="preserve"> </w:t>
            </w:r>
          </w:p>
        </w:tc>
      </w:tr>
      <w:tr w:rsidR="00404D93" w:rsidRPr="00983253" w14:paraId="26AAB68D" w14:textId="77777777" w:rsidTr="00CF4FD1">
        <w:trPr>
          <w:trHeight w:val="133"/>
        </w:trPr>
        <w:tc>
          <w:tcPr>
            <w:tcW w:w="3266" w:type="dxa"/>
            <w:tcBorders>
              <w:top w:val="single" w:sz="4" w:space="0" w:color="000000"/>
              <w:left w:val="single" w:sz="4" w:space="0" w:color="000000"/>
              <w:bottom w:val="single" w:sz="4" w:space="0" w:color="000000"/>
              <w:right w:val="single" w:sz="4" w:space="0" w:color="000000"/>
            </w:tcBorders>
            <w:vAlign w:val="bottom"/>
          </w:tcPr>
          <w:p w14:paraId="4FD795F5" w14:textId="77777777" w:rsidR="00404D93" w:rsidRPr="00983253" w:rsidRDefault="00404D93" w:rsidP="00CF4FD1">
            <w:pPr>
              <w:spacing w:line="259" w:lineRule="auto"/>
            </w:pPr>
            <w:r w:rsidRPr="00983253">
              <w:t xml:space="preserve"> </w:t>
            </w:r>
          </w:p>
        </w:tc>
        <w:tc>
          <w:tcPr>
            <w:tcW w:w="1123" w:type="dxa"/>
            <w:tcBorders>
              <w:top w:val="single" w:sz="4" w:space="0" w:color="000000"/>
              <w:left w:val="single" w:sz="4" w:space="0" w:color="000000"/>
              <w:bottom w:val="single" w:sz="4" w:space="0" w:color="000000"/>
              <w:right w:val="single" w:sz="4" w:space="0" w:color="000000"/>
            </w:tcBorders>
            <w:vAlign w:val="bottom"/>
          </w:tcPr>
          <w:p w14:paraId="1CA0CAB9" w14:textId="77777777" w:rsidR="00404D93" w:rsidRPr="00983253" w:rsidRDefault="00404D93" w:rsidP="00CF4FD1">
            <w:pPr>
              <w:spacing w:line="259" w:lineRule="auto"/>
            </w:pPr>
            <w:r w:rsidRPr="00983253">
              <w:t xml:space="preserve"> </w:t>
            </w:r>
          </w:p>
        </w:tc>
        <w:tc>
          <w:tcPr>
            <w:tcW w:w="1260" w:type="dxa"/>
            <w:tcBorders>
              <w:top w:val="single" w:sz="4" w:space="0" w:color="000000"/>
              <w:left w:val="single" w:sz="4" w:space="0" w:color="000000"/>
              <w:bottom w:val="single" w:sz="4" w:space="0" w:color="000000"/>
              <w:right w:val="single" w:sz="4" w:space="0" w:color="000000"/>
            </w:tcBorders>
            <w:vAlign w:val="bottom"/>
          </w:tcPr>
          <w:p w14:paraId="5F8DD234" w14:textId="77777777" w:rsidR="00404D93" w:rsidRPr="00983253" w:rsidRDefault="00404D93" w:rsidP="00CF4FD1">
            <w:pPr>
              <w:spacing w:line="259" w:lineRule="auto"/>
            </w:pPr>
            <w:r w:rsidRPr="00983253">
              <w:t xml:space="preserve"> </w:t>
            </w:r>
          </w:p>
        </w:tc>
        <w:tc>
          <w:tcPr>
            <w:tcW w:w="1065" w:type="dxa"/>
            <w:tcBorders>
              <w:top w:val="single" w:sz="4" w:space="0" w:color="000000"/>
              <w:left w:val="single" w:sz="4" w:space="0" w:color="000000"/>
              <w:bottom w:val="single" w:sz="4" w:space="0" w:color="000000"/>
              <w:right w:val="single" w:sz="4" w:space="0" w:color="000000"/>
            </w:tcBorders>
            <w:vAlign w:val="bottom"/>
          </w:tcPr>
          <w:p w14:paraId="5EC5FB2B" w14:textId="77777777" w:rsidR="00404D93" w:rsidRPr="00983253" w:rsidRDefault="00404D93" w:rsidP="00CF4FD1">
            <w:pPr>
              <w:spacing w:line="259" w:lineRule="auto"/>
            </w:pPr>
            <w:r w:rsidRPr="00983253">
              <w:t xml:space="preserve"> </w:t>
            </w:r>
          </w:p>
        </w:tc>
        <w:tc>
          <w:tcPr>
            <w:tcW w:w="1499" w:type="dxa"/>
            <w:tcBorders>
              <w:top w:val="single" w:sz="4" w:space="0" w:color="000000"/>
              <w:left w:val="single" w:sz="4" w:space="0" w:color="000000"/>
              <w:bottom w:val="single" w:sz="4" w:space="0" w:color="000000"/>
              <w:right w:val="single" w:sz="4" w:space="0" w:color="000000"/>
            </w:tcBorders>
            <w:vAlign w:val="bottom"/>
          </w:tcPr>
          <w:p w14:paraId="6C417823" w14:textId="77777777" w:rsidR="00404D93" w:rsidRPr="00983253" w:rsidRDefault="00404D93" w:rsidP="00CF4FD1">
            <w:pPr>
              <w:spacing w:line="259" w:lineRule="auto"/>
            </w:pPr>
            <w:r w:rsidRPr="00983253">
              <w:t xml:space="preserve"> </w:t>
            </w:r>
          </w:p>
        </w:tc>
      </w:tr>
      <w:tr w:rsidR="00404D93" w:rsidRPr="00983253" w14:paraId="493295C8" w14:textId="77777777" w:rsidTr="00CF4FD1">
        <w:trPr>
          <w:trHeight w:val="133"/>
        </w:trPr>
        <w:tc>
          <w:tcPr>
            <w:tcW w:w="3266" w:type="dxa"/>
            <w:tcBorders>
              <w:top w:val="single" w:sz="4" w:space="0" w:color="000000"/>
              <w:left w:val="single" w:sz="4" w:space="0" w:color="000000"/>
              <w:bottom w:val="single" w:sz="4" w:space="0" w:color="000000"/>
              <w:right w:val="single" w:sz="4" w:space="0" w:color="000000"/>
            </w:tcBorders>
            <w:vAlign w:val="bottom"/>
          </w:tcPr>
          <w:p w14:paraId="7E29FEFC" w14:textId="77777777" w:rsidR="00404D93" w:rsidRPr="00983253" w:rsidRDefault="00404D93" w:rsidP="00CF4FD1">
            <w:pPr>
              <w:spacing w:line="259" w:lineRule="auto"/>
            </w:pPr>
            <w:r w:rsidRPr="00983253">
              <w:t xml:space="preserve"> </w:t>
            </w:r>
          </w:p>
        </w:tc>
        <w:tc>
          <w:tcPr>
            <w:tcW w:w="1123" w:type="dxa"/>
            <w:tcBorders>
              <w:top w:val="single" w:sz="4" w:space="0" w:color="000000"/>
              <w:left w:val="single" w:sz="4" w:space="0" w:color="000000"/>
              <w:bottom w:val="single" w:sz="4" w:space="0" w:color="000000"/>
              <w:right w:val="single" w:sz="4" w:space="0" w:color="000000"/>
            </w:tcBorders>
            <w:vAlign w:val="bottom"/>
          </w:tcPr>
          <w:p w14:paraId="2C27F97E" w14:textId="77777777" w:rsidR="00404D93" w:rsidRPr="00983253" w:rsidRDefault="00404D93" w:rsidP="00CF4FD1">
            <w:pPr>
              <w:spacing w:line="259" w:lineRule="auto"/>
            </w:pPr>
            <w:r w:rsidRPr="00983253">
              <w:t xml:space="preserve"> </w:t>
            </w:r>
          </w:p>
        </w:tc>
        <w:tc>
          <w:tcPr>
            <w:tcW w:w="1260" w:type="dxa"/>
            <w:tcBorders>
              <w:top w:val="single" w:sz="4" w:space="0" w:color="000000"/>
              <w:left w:val="single" w:sz="4" w:space="0" w:color="000000"/>
              <w:bottom w:val="single" w:sz="4" w:space="0" w:color="000000"/>
              <w:right w:val="single" w:sz="4" w:space="0" w:color="000000"/>
            </w:tcBorders>
            <w:vAlign w:val="bottom"/>
          </w:tcPr>
          <w:p w14:paraId="149B18A3" w14:textId="77777777" w:rsidR="00404D93" w:rsidRPr="00983253" w:rsidRDefault="00404D93" w:rsidP="00CF4FD1">
            <w:pPr>
              <w:spacing w:line="259" w:lineRule="auto"/>
            </w:pPr>
            <w:r w:rsidRPr="00983253">
              <w:t xml:space="preserve"> </w:t>
            </w:r>
          </w:p>
        </w:tc>
        <w:tc>
          <w:tcPr>
            <w:tcW w:w="1065" w:type="dxa"/>
            <w:tcBorders>
              <w:top w:val="single" w:sz="4" w:space="0" w:color="000000"/>
              <w:left w:val="single" w:sz="4" w:space="0" w:color="000000"/>
              <w:bottom w:val="single" w:sz="4" w:space="0" w:color="000000"/>
              <w:right w:val="single" w:sz="4" w:space="0" w:color="000000"/>
            </w:tcBorders>
            <w:vAlign w:val="bottom"/>
          </w:tcPr>
          <w:p w14:paraId="1D0CF218" w14:textId="77777777" w:rsidR="00404D93" w:rsidRPr="00983253" w:rsidRDefault="00404D93" w:rsidP="00CF4FD1">
            <w:pPr>
              <w:spacing w:line="259" w:lineRule="auto"/>
            </w:pPr>
            <w:r w:rsidRPr="00983253">
              <w:t xml:space="preserve"> </w:t>
            </w:r>
          </w:p>
        </w:tc>
        <w:tc>
          <w:tcPr>
            <w:tcW w:w="1499" w:type="dxa"/>
            <w:tcBorders>
              <w:top w:val="single" w:sz="4" w:space="0" w:color="000000"/>
              <w:left w:val="single" w:sz="4" w:space="0" w:color="000000"/>
              <w:bottom w:val="single" w:sz="4" w:space="0" w:color="000000"/>
              <w:right w:val="single" w:sz="4" w:space="0" w:color="000000"/>
            </w:tcBorders>
            <w:vAlign w:val="bottom"/>
          </w:tcPr>
          <w:p w14:paraId="14B04422" w14:textId="77777777" w:rsidR="00404D93" w:rsidRPr="00983253" w:rsidRDefault="00404D93" w:rsidP="00CF4FD1">
            <w:pPr>
              <w:spacing w:line="259" w:lineRule="auto"/>
            </w:pPr>
            <w:r w:rsidRPr="00983253">
              <w:t xml:space="preserve"> </w:t>
            </w:r>
          </w:p>
        </w:tc>
      </w:tr>
      <w:tr w:rsidR="00404D93" w:rsidRPr="00983253" w14:paraId="1181B135" w14:textId="77777777" w:rsidTr="00CF4FD1">
        <w:trPr>
          <w:trHeight w:val="133"/>
        </w:trPr>
        <w:tc>
          <w:tcPr>
            <w:tcW w:w="3266" w:type="dxa"/>
            <w:tcBorders>
              <w:top w:val="single" w:sz="4" w:space="0" w:color="000000"/>
              <w:left w:val="single" w:sz="4" w:space="0" w:color="000000"/>
              <w:bottom w:val="single" w:sz="4" w:space="0" w:color="000000"/>
              <w:right w:val="single" w:sz="4" w:space="0" w:color="000000"/>
            </w:tcBorders>
            <w:vAlign w:val="bottom"/>
          </w:tcPr>
          <w:p w14:paraId="34A8F3CC" w14:textId="77777777" w:rsidR="00404D93" w:rsidRPr="00983253" w:rsidRDefault="00404D93" w:rsidP="00CF4FD1">
            <w:pPr>
              <w:spacing w:line="259" w:lineRule="auto"/>
            </w:pPr>
          </w:p>
        </w:tc>
        <w:tc>
          <w:tcPr>
            <w:tcW w:w="1123" w:type="dxa"/>
            <w:tcBorders>
              <w:top w:val="single" w:sz="4" w:space="0" w:color="000000"/>
              <w:left w:val="single" w:sz="4" w:space="0" w:color="000000"/>
              <w:bottom w:val="single" w:sz="4" w:space="0" w:color="000000"/>
              <w:right w:val="single" w:sz="4" w:space="0" w:color="000000"/>
            </w:tcBorders>
            <w:vAlign w:val="bottom"/>
          </w:tcPr>
          <w:p w14:paraId="509DA04A" w14:textId="77777777" w:rsidR="00404D93" w:rsidRPr="00983253" w:rsidRDefault="00404D93" w:rsidP="00CF4FD1">
            <w:pPr>
              <w:spacing w:line="259" w:lineRule="auto"/>
            </w:pPr>
          </w:p>
        </w:tc>
        <w:tc>
          <w:tcPr>
            <w:tcW w:w="1260" w:type="dxa"/>
            <w:tcBorders>
              <w:top w:val="single" w:sz="4" w:space="0" w:color="000000"/>
              <w:left w:val="single" w:sz="4" w:space="0" w:color="000000"/>
              <w:bottom w:val="single" w:sz="4" w:space="0" w:color="000000"/>
              <w:right w:val="single" w:sz="4" w:space="0" w:color="000000"/>
            </w:tcBorders>
            <w:vAlign w:val="bottom"/>
          </w:tcPr>
          <w:p w14:paraId="4A1B2627" w14:textId="77777777" w:rsidR="00404D93" w:rsidRPr="00983253" w:rsidRDefault="00404D93" w:rsidP="00CF4FD1">
            <w:pPr>
              <w:spacing w:line="259" w:lineRule="auto"/>
            </w:pPr>
          </w:p>
        </w:tc>
        <w:tc>
          <w:tcPr>
            <w:tcW w:w="1065" w:type="dxa"/>
            <w:tcBorders>
              <w:top w:val="single" w:sz="4" w:space="0" w:color="000000"/>
              <w:left w:val="single" w:sz="4" w:space="0" w:color="000000"/>
              <w:bottom w:val="single" w:sz="4" w:space="0" w:color="000000"/>
              <w:right w:val="single" w:sz="4" w:space="0" w:color="000000"/>
            </w:tcBorders>
            <w:vAlign w:val="bottom"/>
          </w:tcPr>
          <w:p w14:paraId="0E9375E5" w14:textId="77777777" w:rsidR="00404D93" w:rsidRPr="00983253" w:rsidRDefault="00404D93" w:rsidP="00CF4FD1">
            <w:pPr>
              <w:spacing w:line="259" w:lineRule="auto"/>
            </w:pPr>
          </w:p>
        </w:tc>
        <w:tc>
          <w:tcPr>
            <w:tcW w:w="1499" w:type="dxa"/>
            <w:tcBorders>
              <w:top w:val="single" w:sz="4" w:space="0" w:color="000000"/>
              <w:left w:val="single" w:sz="4" w:space="0" w:color="000000"/>
              <w:bottom w:val="single" w:sz="4" w:space="0" w:color="000000"/>
              <w:right w:val="single" w:sz="4" w:space="0" w:color="000000"/>
            </w:tcBorders>
            <w:vAlign w:val="bottom"/>
          </w:tcPr>
          <w:p w14:paraId="4A1E8FDB" w14:textId="77777777" w:rsidR="00404D93" w:rsidRPr="00983253" w:rsidRDefault="00404D93" w:rsidP="00CF4FD1">
            <w:pPr>
              <w:spacing w:line="259" w:lineRule="auto"/>
            </w:pPr>
          </w:p>
        </w:tc>
      </w:tr>
      <w:tr w:rsidR="00404D93" w:rsidRPr="00983253" w14:paraId="7284C6F9" w14:textId="77777777" w:rsidTr="00CF4FD1">
        <w:trPr>
          <w:trHeight w:val="133"/>
        </w:trPr>
        <w:tc>
          <w:tcPr>
            <w:tcW w:w="3266" w:type="dxa"/>
            <w:tcBorders>
              <w:top w:val="single" w:sz="4" w:space="0" w:color="000000"/>
              <w:left w:val="single" w:sz="4" w:space="0" w:color="000000"/>
              <w:bottom w:val="single" w:sz="4" w:space="0" w:color="000000"/>
              <w:right w:val="single" w:sz="4" w:space="0" w:color="000000"/>
            </w:tcBorders>
            <w:vAlign w:val="bottom"/>
          </w:tcPr>
          <w:p w14:paraId="37780044" w14:textId="77777777" w:rsidR="00404D93" w:rsidRPr="00983253" w:rsidRDefault="00404D93" w:rsidP="00CF4FD1">
            <w:pPr>
              <w:spacing w:line="259" w:lineRule="auto"/>
            </w:pPr>
          </w:p>
        </w:tc>
        <w:tc>
          <w:tcPr>
            <w:tcW w:w="1123" w:type="dxa"/>
            <w:tcBorders>
              <w:top w:val="single" w:sz="4" w:space="0" w:color="000000"/>
              <w:left w:val="single" w:sz="4" w:space="0" w:color="000000"/>
              <w:bottom w:val="single" w:sz="4" w:space="0" w:color="000000"/>
              <w:right w:val="single" w:sz="4" w:space="0" w:color="000000"/>
            </w:tcBorders>
            <w:vAlign w:val="bottom"/>
          </w:tcPr>
          <w:p w14:paraId="11AF0B85" w14:textId="77777777" w:rsidR="00404D93" w:rsidRPr="00983253" w:rsidRDefault="00404D93" w:rsidP="00CF4FD1">
            <w:pPr>
              <w:spacing w:line="259" w:lineRule="auto"/>
            </w:pPr>
          </w:p>
        </w:tc>
        <w:tc>
          <w:tcPr>
            <w:tcW w:w="1260" w:type="dxa"/>
            <w:tcBorders>
              <w:top w:val="single" w:sz="4" w:space="0" w:color="000000"/>
              <w:left w:val="single" w:sz="4" w:space="0" w:color="000000"/>
              <w:bottom w:val="single" w:sz="4" w:space="0" w:color="000000"/>
              <w:right w:val="single" w:sz="4" w:space="0" w:color="000000"/>
            </w:tcBorders>
            <w:vAlign w:val="bottom"/>
          </w:tcPr>
          <w:p w14:paraId="0359A67E" w14:textId="77777777" w:rsidR="00404D93" w:rsidRPr="00983253" w:rsidRDefault="00404D93" w:rsidP="00CF4FD1">
            <w:pPr>
              <w:spacing w:line="259" w:lineRule="auto"/>
            </w:pPr>
          </w:p>
        </w:tc>
        <w:tc>
          <w:tcPr>
            <w:tcW w:w="1065" w:type="dxa"/>
            <w:tcBorders>
              <w:top w:val="single" w:sz="4" w:space="0" w:color="000000"/>
              <w:left w:val="single" w:sz="4" w:space="0" w:color="000000"/>
              <w:bottom w:val="single" w:sz="4" w:space="0" w:color="000000"/>
              <w:right w:val="single" w:sz="4" w:space="0" w:color="000000"/>
            </w:tcBorders>
            <w:vAlign w:val="bottom"/>
          </w:tcPr>
          <w:p w14:paraId="2154D397" w14:textId="77777777" w:rsidR="00404D93" w:rsidRPr="00983253" w:rsidRDefault="00404D93" w:rsidP="00CF4FD1">
            <w:pPr>
              <w:spacing w:line="259" w:lineRule="auto"/>
            </w:pPr>
          </w:p>
        </w:tc>
        <w:tc>
          <w:tcPr>
            <w:tcW w:w="1499" w:type="dxa"/>
            <w:tcBorders>
              <w:top w:val="single" w:sz="4" w:space="0" w:color="000000"/>
              <w:left w:val="single" w:sz="4" w:space="0" w:color="000000"/>
              <w:bottom w:val="single" w:sz="4" w:space="0" w:color="000000"/>
              <w:right w:val="single" w:sz="4" w:space="0" w:color="000000"/>
            </w:tcBorders>
            <w:vAlign w:val="bottom"/>
          </w:tcPr>
          <w:p w14:paraId="4E461AF3" w14:textId="77777777" w:rsidR="00404D93" w:rsidRPr="00983253" w:rsidRDefault="00404D93" w:rsidP="00CF4FD1">
            <w:pPr>
              <w:spacing w:line="259" w:lineRule="auto"/>
            </w:pPr>
          </w:p>
        </w:tc>
      </w:tr>
      <w:tr w:rsidR="00404D93" w:rsidRPr="00983253" w14:paraId="6B813B7F" w14:textId="77777777" w:rsidTr="00CF4FD1">
        <w:trPr>
          <w:trHeight w:val="133"/>
        </w:trPr>
        <w:tc>
          <w:tcPr>
            <w:tcW w:w="3266" w:type="dxa"/>
            <w:tcBorders>
              <w:top w:val="single" w:sz="4" w:space="0" w:color="000000"/>
              <w:left w:val="single" w:sz="4" w:space="0" w:color="000000"/>
              <w:bottom w:val="single" w:sz="4" w:space="0" w:color="000000"/>
              <w:right w:val="single" w:sz="4" w:space="0" w:color="000000"/>
            </w:tcBorders>
            <w:vAlign w:val="bottom"/>
          </w:tcPr>
          <w:p w14:paraId="6AD23178" w14:textId="77777777" w:rsidR="00404D93" w:rsidRPr="00983253" w:rsidRDefault="00404D93" w:rsidP="00CF4FD1">
            <w:pPr>
              <w:spacing w:line="259" w:lineRule="auto"/>
            </w:pPr>
          </w:p>
        </w:tc>
        <w:tc>
          <w:tcPr>
            <w:tcW w:w="1123" w:type="dxa"/>
            <w:tcBorders>
              <w:top w:val="single" w:sz="4" w:space="0" w:color="000000"/>
              <w:left w:val="single" w:sz="4" w:space="0" w:color="000000"/>
              <w:bottom w:val="single" w:sz="4" w:space="0" w:color="000000"/>
              <w:right w:val="single" w:sz="4" w:space="0" w:color="000000"/>
            </w:tcBorders>
            <w:vAlign w:val="bottom"/>
          </w:tcPr>
          <w:p w14:paraId="1CC0C1E8" w14:textId="77777777" w:rsidR="00404D93" w:rsidRPr="00983253" w:rsidRDefault="00404D93" w:rsidP="00CF4FD1">
            <w:pPr>
              <w:spacing w:line="259" w:lineRule="auto"/>
            </w:pPr>
          </w:p>
        </w:tc>
        <w:tc>
          <w:tcPr>
            <w:tcW w:w="1260" w:type="dxa"/>
            <w:tcBorders>
              <w:top w:val="single" w:sz="4" w:space="0" w:color="000000"/>
              <w:left w:val="single" w:sz="4" w:space="0" w:color="000000"/>
              <w:bottom w:val="single" w:sz="4" w:space="0" w:color="000000"/>
              <w:right w:val="single" w:sz="4" w:space="0" w:color="000000"/>
            </w:tcBorders>
            <w:vAlign w:val="bottom"/>
          </w:tcPr>
          <w:p w14:paraId="29DB97C1" w14:textId="77777777" w:rsidR="00404D93" w:rsidRPr="00983253" w:rsidRDefault="00404D93" w:rsidP="00CF4FD1">
            <w:pPr>
              <w:spacing w:line="259" w:lineRule="auto"/>
            </w:pPr>
          </w:p>
        </w:tc>
        <w:tc>
          <w:tcPr>
            <w:tcW w:w="1065" w:type="dxa"/>
            <w:tcBorders>
              <w:top w:val="single" w:sz="4" w:space="0" w:color="000000"/>
              <w:left w:val="single" w:sz="4" w:space="0" w:color="000000"/>
              <w:bottom w:val="single" w:sz="4" w:space="0" w:color="000000"/>
              <w:right w:val="single" w:sz="4" w:space="0" w:color="000000"/>
            </w:tcBorders>
            <w:vAlign w:val="bottom"/>
          </w:tcPr>
          <w:p w14:paraId="6859A2F9" w14:textId="77777777" w:rsidR="00404D93" w:rsidRPr="00983253" w:rsidRDefault="00404D93" w:rsidP="00CF4FD1">
            <w:pPr>
              <w:spacing w:line="259" w:lineRule="auto"/>
            </w:pPr>
          </w:p>
        </w:tc>
        <w:tc>
          <w:tcPr>
            <w:tcW w:w="1499" w:type="dxa"/>
            <w:tcBorders>
              <w:top w:val="single" w:sz="4" w:space="0" w:color="000000"/>
              <w:left w:val="single" w:sz="4" w:space="0" w:color="000000"/>
              <w:bottom w:val="single" w:sz="4" w:space="0" w:color="000000"/>
              <w:right w:val="single" w:sz="4" w:space="0" w:color="000000"/>
            </w:tcBorders>
            <w:vAlign w:val="bottom"/>
          </w:tcPr>
          <w:p w14:paraId="51CE1ED2" w14:textId="77777777" w:rsidR="00404D93" w:rsidRPr="00983253" w:rsidRDefault="00404D93" w:rsidP="00CF4FD1">
            <w:pPr>
              <w:spacing w:line="259" w:lineRule="auto"/>
            </w:pPr>
          </w:p>
        </w:tc>
      </w:tr>
      <w:tr w:rsidR="00404D93" w:rsidRPr="00983253" w14:paraId="4777F1CA" w14:textId="77777777" w:rsidTr="00CF4FD1">
        <w:trPr>
          <w:trHeight w:val="133"/>
        </w:trPr>
        <w:tc>
          <w:tcPr>
            <w:tcW w:w="3266" w:type="dxa"/>
            <w:tcBorders>
              <w:top w:val="single" w:sz="4" w:space="0" w:color="000000"/>
              <w:left w:val="single" w:sz="4" w:space="0" w:color="000000"/>
              <w:bottom w:val="single" w:sz="4" w:space="0" w:color="000000"/>
              <w:right w:val="single" w:sz="4" w:space="0" w:color="000000"/>
            </w:tcBorders>
            <w:vAlign w:val="bottom"/>
          </w:tcPr>
          <w:p w14:paraId="57D475D7" w14:textId="77777777" w:rsidR="00404D93" w:rsidRPr="00983253" w:rsidRDefault="00404D93" w:rsidP="00CF4FD1">
            <w:pPr>
              <w:spacing w:line="259" w:lineRule="auto"/>
            </w:pPr>
          </w:p>
        </w:tc>
        <w:tc>
          <w:tcPr>
            <w:tcW w:w="1123" w:type="dxa"/>
            <w:tcBorders>
              <w:top w:val="single" w:sz="4" w:space="0" w:color="000000"/>
              <w:left w:val="single" w:sz="4" w:space="0" w:color="000000"/>
              <w:bottom w:val="single" w:sz="4" w:space="0" w:color="000000"/>
              <w:right w:val="single" w:sz="4" w:space="0" w:color="000000"/>
            </w:tcBorders>
            <w:vAlign w:val="bottom"/>
          </w:tcPr>
          <w:p w14:paraId="0CB998F1" w14:textId="77777777" w:rsidR="00404D93" w:rsidRPr="00983253" w:rsidRDefault="00404D93" w:rsidP="00CF4FD1">
            <w:pPr>
              <w:spacing w:line="259" w:lineRule="auto"/>
            </w:pPr>
          </w:p>
        </w:tc>
        <w:tc>
          <w:tcPr>
            <w:tcW w:w="1260" w:type="dxa"/>
            <w:tcBorders>
              <w:top w:val="single" w:sz="4" w:space="0" w:color="000000"/>
              <w:left w:val="single" w:sz="4" w:space="0" w:color="000000"/>
              <w:bottom w:val="single" w:sz="4" w:space="0" w:color="000000"/>
              <w:right w:val="single" w:sz="4" w:space="0" w:color="000000"/>
            </w:tcBorders>
            <w:vAlign w:val="bottom"/>
          </w:tcPr>
          <w:p w14:paraId="472D153D" w14:textId="77777777" w:rsidR="00404D93" w:rsidRPr="00983253" w:rsidRDefault="00404D93" w:rsidP="00CF4FD1">
            <w:pPr>
              <w:spacing w:line="259" w:lineRule="auto"/>
            </w:pPr>
          </w:p>
        </w:tc>
        <w:tc>
          <w:tcPr>
            <w:tcW w:w="1065" w:type="dxa"/>
            <w:tcBorders>
              <w:top w:val="single" w:sz="4" w:space="0" w:color="000000"/>
              <w:left w:val="single" w:sz="4" w:space="0" w:color="000000"/>
              <w:bottom w:val="single" w:sz="4" w:space="0" w:color="000000"/>
              <w:right w:val="single" w:sz="4" w:space="0" w:color="000000"/>
            </w:tcBorders>
            <w:vAlign w:val="bottom"/>
          </w:tcPr>
          <w:p w14:paraId="2794AE23" w14:textId="77777777" w:rsidR="00404D93" w:rsidRPr="00983253" w:rsidRDefault="00404D93" w:rsidP="00CF4FD1">
            <w:pPr>
              <w:spacing w:line="259" w:lineRule="auto"/>
            </w:pPr>
          </w:p>
        </w:tc>
        <w:tc>
          <w:tcPr>
            <w:tcW w:w="1499" w:type="dxa"/>
            <w:tcBorders>
              <w:top w:val="single" w:sz="4" w:space="0" w:color="000000"/>
              <w:left w:val="single" w:sz="4" w:space="0" w:color="000000"/>
              <w:bottom w:val="single" w:sz="4" w:space="0" w:color="000000"/>
              <w:right w:val="single" w:sz="4" w:space="0" w:color="000000"/>
            </w:tcBorders>
            <w:vAlign w:val="bottom"/>
          </w:tcPr>
          <w:p w14:paraId="0DE93A8D" w14:textId="77777777" w:rsidR="00404D93" w:rsidRPr="00983253" w:rsidRDefault="00404D93" w:rsidP="00CF4FD1">
            <w:pPr>
              <w:spacing w:line="259" w:lineRule="auto"/>
            </w:pPr>
          </w:p>
        </w:tc>
      </w:tr>
      <w:tr w:rsidR="00404D93" w:rsidRPr="00983253" w14:paraId="38F81696" w14:textId="77777777" w:rsidTr="00CF4FD1">
        <w:trPr>
          <w:trHeight w:val="133"/>
        </w:trPr>
        <w:tc>
          <w:tcPr>
            <w:tcW w:w="3266" w:type="dxa"/>
            <w:tcBorders>
              <w:top w:val="single" w:sz="4" w:space="0" w:color="000000"/>
              <w:left w:val="single" w:sz="4" w:space="0" w:color="000000"/>
              <w:bottom w:val="single" w:sz="4" w:space="0" w:color="000000"/>
              <w:right w:val="single" w:sz="4" w:space="0" w:color="000000"/>
            </w:tcBorders>
            <w:vAlign w:val="bottom"/>
          </w:tcPr>
          <w:p w14:paraId="5F839F8F" w14:textId="77777777" w:rsidR="00404D93" w:rsidRPr="00983253" w:rsidRDefault="00404D93" w:rsidP="00CF4FD1">
            <w:pPr>
              <w:spacing w:line="259" w:lineRule="auto"/>
            </w:pPr>
          </w:p>
        </w:tc>
        <w:tc>
          <w:tcPr>
            <w:tcW w:w="1123" w:type="dxa"/>
            <w:tcBorders>
              <w:top w:val="single" w:sz="4" w:space="0" w:color="000000"/>
              <w:left w:val="single" w:sz="4" w:space="0" w:color="000000"/>
              <w:bottom w:val="single" w:sz="4" w:space="0" w:color="000000"/>
              <w:right w:val="single" w:sz="4" w:space="0" w:color="000000"/>
            </w:tcBorders>
            <w:vAlign w:val="bottom"/>
          </w:tcPr>
          <w:p w14:paraId="578D0E3C" w14:textId="77777777" w:rsidR="00404D93" w:rsidRPr="00983253" w:rsidRDefault="00404D93" w:rsidP="00CF4FD1">
            <w:pPr>
              <w:spacing w:line="259" w:lineRule="auto"/>
            </w:pPr>
          </w:p>
        </w:tc>
        <w:tc>
          <w:tcPr>
            <w:tcW w:w="1260" w:type="dxa"/>
            <w:tcBorders>
              <w:top w:val="single" w:sz="4" w:space="0" w:color="000000"/>
              <w:left w:val="single" w:sz="4" w:space="0" w:color="000000"/>
              <w:bottom w:val="single" w:sz="4" w:space="0" w:color="000000"/>
              <w:right w:val="single" w:sz="4" w:space="0" w:color="000000"/>
            </w:tcBorders>
            <w:vAlign w:val="bottom"/>
          </w:tcPr>
          <w:p w14:paraId="5967F31B" w14:textId="77777777" w:rsidR="00404D93" w:rsidRPr="00983253" w:rsidRDefault="00404D93" w:rsidP="00CF4FD1">
            <w:pPr>
              <w:spacing w:line="259" w:lineRule="auto"/>
            </w:pPr>
          </w:p>
        </w:tc>
        <w:tc>
          <w:tcPr>
            <w:tcW w:w="1065" w:type="dxa"/>
            <w:tcBorders>
              <w:top w:val="single" w:sz="4" w:space="0" w:color="000000"/>
              <w:left w:val="single" w:sz="4" w:space="0" w:color="000000"/>
              <w:bottom w:val="single" w:sz="4" w:space="0" w:color="000000"/>
              <w:right w:val="single" w:sz="4" w:space="0" w:color="000000"/>
            </w:tcBorders>
            <w:vAlign w:val="bottom"/>
          </w:tcPr>
          <w:p w14:paraId="03E62E73" w14:textId="77777777" w:rsidR="00404D93" w:rsidRPr="00983253" w:rsidRDefault="00404D93" w:rsidP="00CF4FD1">
            <w:pPr>
              <w:spacing w:line="259" w:lineRule="auto"/>
            </w:pPr>
          </w:p>
        </w:tc>
        <w:tc>
          <w:tcPr>
            <w:tcW w:w="1499" w:type="dxa"/>
            <w:tcBorders>
              <w:top w:val="single" w:sz="4" w:space="0" w:color="000000"/>
              <w:left w:val="single" w:sz="4" w:space="0" w:color="000000"/>
              <w:bottom w:val="single" w:sz="4" w:space="0" w:color="000000"/>
              <w:right w:val="single" w:sz="4" w:space="0" w:color="000000"/>
            </w:tcBorders>
            <w:vAlign w:val="bottom"/>
          </w:tcPr>
          <w:p w14:paraId="3090AAE0" w14:textId="77777777" w:rsidR="00404D93" w:rsidRPr="00983253" w:rsidRDefault="00404D93" w:rsidP="00CF4FD1">
            <w:pPr>
              <w:spacing w:line="259" w:lineRule="auto"/>
            </w:pPr>
          </w:p>
        </w:tc>
      </w:tr>
    </w:tbl>
    <w:p w14:paraId="20874FB6" w14:textId="77777777" w:rsidR="00404D93" w:rsidRPr="00983253" w:rsidRDefault="00404D93" w:rsidP="00404D93">
      <w:pPr>
        <w:spacing w:before="240"/>
        <w:ind w:right="145"/>
        <w:rPr>
          <w:sz w:val="22"/>
          <w:szCs w:val="22"/>
        </w:rPr>
      </w:pPr>
    </w:p>
    <w:p w14:paraId="0209BD15" w14:textId="77777777" w:rsidR="00404D93" w:rsidRPr="00983253" w:rsidRDefault="00404D93" w:rsidP="00404D93">
      <w:pPr>
        <w:spacing w:before="240"/>
        <w:ind w:right="145"/>
        <w:rPr>
          <w:sz w:val="22"/>
          <w:szCs w:val="22"/>
        </w:rPr>
      </w:pPr>
      <w:r w:rsidRPr="00983253">
        <w:rPr>
          <w:sz w:val="22"/>
          <w:szCs w:val="22"/>
        </w:rPr>
        <w:t xml:space="preserve">İrtibat Kişisi:  </w:t>
      </w:r>
    </w:p>
    <w:p w14:paraId="4AA77870" w14:textId="77777777" w:rsidR="00404D93" w:rsidRPr="00983253" w:rsidRDefault="00404D93" w:rsidP="00404D93">
      <w:pPr>
        <w:spacing w:before="240"/>
        <w:ind w:right="145"/>
        <w:rPr>
          <w:sz w:val="22"/>
          <w:szCs w:val="22"/>
        </w:rPr>
      </w:pPr>
      <w:r w:rsidRPr="00983253">
        <w:rPr>
          <w:sz w:val="22"/>
          <w:szCs w:val="22"/>
        </w:rPr>
        <w:t xml:space="preserve">İrtibat Telefonu:  </w:t>
      </w:r>
    </w:p>
    <w:p w14:paraId="15C4482B" w14:textId="77777777" w:rsidR="00404D93" w:rsidRPr="00983253" w:rsidRDefault="00404D93" w:rsidP="00404D93">
      <w:pPr>
        <w:spacing w:after="160" w:line="259" w:lineRule="auto"/>
        <w:rPr>
          <w:sz w:val="22"/>
          <w:szCs w:val="22"/>
        </w:rPr>
      </w:pPr>
      <w:r w:rsidRPr="00983253">
        <w:rPr>
          <w:sz w:val="22"/>
          <w:szCs w:val="22"/>
        </w:rPr>
        <w:br w:type="page"/>
      </w:r>
    </w:p>
    <w:p w14:paraId="26115E2F" w14:textId="77777777" w:rsidR="00404D93" w:rsidRPr="00983253" w:rsidRDefault="00404D93" w:rsidP="00404D93">
      <w:pPr>
        <w:spacing w:before="240" w:line="259" w:lineRule="auto"/>
        <w:rPr>
          <w:sz w:val="22"/>
          <w:szCs w:val="22"/>
        </w:rPr>
      </w:pPr>
      <w:proofErr w:type="spellStart"/>
      <w:proofErr w:type="gramStart"/>
      <w:r w:rsidRPr="00983253">
        <w:rPr>
          <w:b/>
          <w:sz w:val="22"/>
          <w:szCs w:val="22"/>
        </w:rPr>
        <w:t>Ek.II</w:t>
      </w:r>
      <w:proofErr w:type="spellEnd"/>
      <w:proofErr w:type="gramEnd"/>
      <w:r w:rsidRPr="00983253">
        <w:rPr>
          <w:b/>
          <w:sz w:val="22"/>
          <w:szCs w:val="22"/>
        </w:rPr>
        <w:t xml:space="preserve"> Topluluk İç Tüzüğü </w:t>
      </w:r>
    </w:p>
    <w:p w14:paraId="0356EC46" w14:textId="77777777" w:rsidR="00404D93" w:rsidRPr="00983253" w:rsidRDefault="00404D93" w:rsidP="00404D93">
      <w:pPr>
        <w:spacing w:before="240" w:line="259" w:lineRule="auto"/>
        <w:jc w:val="center"/>
        <w:rPr>
          <w:sz w:val="22"/>
          <w:szCs w:val="22"/>
        </w:rPr>
      </w:pPr>
      <w:r w:rsidRPr="00983253">
        <w:rPr>
          <w:b/>
          <w:sz w:val="22"/>
          <w:szCs w:val="22"/>
        </w:rPr>
        <w:t>………………………. TOPLULUĞU</w:t>
      </w:r>
    </w:p>
    <w:p w14:paraId="38B2D993" w14:textId="77777777" w:rsidR="00404D93" w:rsidRPr="00983253" w:rsidRDefault="00404D93" w:rsidP="00404D93">
      <w:pPr>
        <w:spacing w:before="240" w:line="259" w:lineRule="auto"/>
        <w:jc w:val="center"/>
        <w:rPr>
          <w:sz w:val="22"/>
          <w:szCs w:val="22"/>
        </w:rPr>
      </w:pPr>
      <w:r w:rsidRPr="00983253">
        <w:rPr>
          <w:b/>
          <w:sz w:val="22"/>
          <w:szCs w:val="22"/>
        </w:rPr>
        <w:t>İÇ TÜZÜK</w:t>
      </w:r>
    </w:p>
    <w:p w14:paraId="4051B352" w14:textId="77777777" w:rsidR="00404D93" w:rsidRPr="00983253" w:rsidRDefault="00404D93" w:rsidP="00404D93">
      <w:pPr>
        <w:numPr>
          <w:ilvl w:val="0"/>
          <w:numId w:val="2"/>
        </w:numPr>
        <w:spacing w:before="240" w:after="13" w:line="259" w:lineRule="auto"/>
        <w:ind w:left="142" w:hanging="142"/>
        <w:contextualSpacing/>
        <w:jc w:val="center"/>
        <w:rPr>
          <w:b/>
          <w:sz w:val="22"/>
          <w:szCs w:val="22"/>
        </w:rPr>
      </w:pPr>
      <w:r w:rsidRPr="00983253">
        <w:rPr>
          <w:b/>
          <w:sz w:val="22"/>
          <w:szCs w:val="22"/>
        </w:rPr>
        <w:t>BÖLÜM</w:t>
      </w:r>
    </w:p>
    <w:p w14:paraId="19591F3E" w14:textId="77777777" w:rsidR="00404D93" w:rsidRPr="00983253" w:rsidRDefault="00404D93" w:rsidP="00404D93">
      <w:pPr>
        <w:spacing w:before="240" w:line="259" w:lineRule="auto"/>
        <w:contextualSpacing/>
        <w:jc w:val="center"/>
        <w:rPr>
          <w:sz w:val="22"/>
          <w:szCs w:val="22"/>
        </w:rPr>
      </w:pPr>
      <w:r w:rsidRPr="00983253">
        <w:rPr>
          <w:b/>
          <w:sz w:val="22"/>
          <w:szCs w:val="22"/>
        </w:rPr>
        <w:t>KURULUŞ, AMAÇLAR, FAALİYETLERİ, ÜYELİK</w:t>
      </w:r>
    </w:p>
    <w:p w14:paraId="0B1047D2" w14:textId="77777777" w:rsidR="00404D93" w:rsidRPr="00983253" w:rsidRDefault="00404D93" w:rsidP="00404D93">
      <w:pPr>
        <w:spacing w:before="240" w:line="259" w:lineRule="auto"/>
        <w:rPr>
          <w:b/>
          <w:szCs w:val="22"/>
        </w:rPr>
      </w:pPr>
      <w:r w:rsidRPr="00983253">
        <w:rPr>
          <w:b/>
          <w:szCs w:val="22"/>
        </w:rPr>
        <w:t xml:space="preserve">Kuruluş </w:t>
      </w:r>
    </w:p>
    <w:p w14:paraId="0AA002E8" w14:textId="77777777" w:rsidR="00404D93" w:rsidRPr="00983253" w:rsidRDefault="00404D93" w:rsidP="00404D93">
      <w:pPr>
        <w:spacing w:before="240"/>
        <w:jc w:val="both"/>
        <w:rPr>
          <w:sz w:val="22"/>
          <w:szCs w:val="22"/>
        </w:rPr>
      </w:pPr>
      <w:r w:rsidRPr="00983253">
        <w:rPr>
          <w:b/>
          <w:sz w:val="22"/>
          <w:szCs w:val="22"/>
        </w:rPr>
        <w:t xml:space="preserve">Madde </w:t>
      </w:r>
      <w:proofErr w:type="gramStart"/>
      <w:r w:rsidRPr="00983253">
        <w:rPr>
          <w:b/>
          <w:sz w:val="22"/>
          <w:szCs w:val="22"/>
        </w:rPr>
        <w:t>1 -</w:t>
      </w:r>
      <w:proofErr w:type="gramEnd"/>
      <w:r w:rsidRPr="00983253">
        <w:rPr>
          <w:b/>
          <w:sz w:val="22"/>
          <w:szCs w:val="22"/>
        </w:rPr>
        <w:t xml:space="preserve">  </w:t>
      </w:r>
      <w:r w:rsidRPr="00983253">
        <w:rPr>
          <w:sz w:val="22"/>
          <w:szCs w:val="22"/>
        </w:rPr>
        <w:t xml:space="preserve">Kapadokya Üniversitesi …………………… Topluluğu, Kapadokya Üniversitesi Öğrenci Etkinlikleri Yönergesi hükümleri gereğince kurulmuş olup, faaliyetlerini adı geçen yönerge hükümlerine göre yürütür. </w:t>
      </w:r>
    </w:p>
    <w:p w14:paraId="379C39ED" w14:textId="77777777" w:rsidR="00404D93" w:rsidRPr="00983253" w:rsidRDefault="00404D93" w:rsidP="00404D93">
      <w:pPr>
        <w:keepNext/>
        <w:keepLines/>
        <w:spacing w:before="240" w:after="13"/>
        <w:jc w:val="both"/>
        <w:outlineLvl w:val="0"/>
        <w:rPr>
          <w:rFonts w:eastAsiaTheme="majorEastAsia"/>
          <w:b/>
          <w:bCs/>
          <w:sz w:val="22"/>
          <w:szCs w:val="22"/>
          <w:lang w:val="en-US"/>
        </w:rPr>
      </w:pPr>
      <w:proofErr w:type="spellStart"/>
      <w:r w:rsidRPr="00983253">
        <w:rPr>
          <w:rFonts w:eastAsiaTheme="majorEastAsia"/>
          <w:b/>
          <w:bCs/>
          <w:sz w:val="22"/>
          <w:szCs w:val="22"/>
          <w:lang w:val="en-US"/>
        </w:rPr>
        <w:t>Amaçlar</w:t>
      </w:r>
      <w:proofErr w:type="spellEnd"/>
      <w:r w:rsidRPr="00983253">
        <w:rPr>
          <w:rFonts w:eastAsiaTheme="majorEastAsia"/>
          <w:b/>
          <w:bCs/>
          <w:sz w:val="22"/>
          <w:szCs w:val="22"/>
          <w:lang w:val="en-US"/>
        </w:rPr>
        <w:t xml:space="preserve"> </w:t>
      </w:r>
    </w:p>
    <w:p w14:paraId="7F67030C" w14:textId="77777777" w:rsidR="00404D93" w:rsidRPr="00983253" w:rsidRDefault="00404D93" w:rsidP="00404D93">
      <w:pPr>
        <w:keepNext/>
        <w:keepLines/>
        <w:spacing w:before="240" w:after="13"/>
        <w:jc w:val="both"/>
        <w:outlineLvl w:val="0"/>
        <w:rPr>
          <w:rFonts w:eastAsiaTheme="majorEastAsia"/>
          <w:b/>
          <w:bCs/>
          <w:sz w:val="22"/>
          <w:szCs w:val="22"/>
          <w:lang w:val="en-US"/>
        </w:rPr>
      </w:pPr>
      <w:proofErr w:type="spellStart"/>
      <w:r w:rsidRPr="00983253">
        <w:rPr>
          <w:rFonts w:eastAsiaTheme="majorEastAsia"/>
          <w:b/>
          <w:bCs/>
          <w:sz w:val="22"/>
          <w:szCs w:val="22"/>
          <w:lang w:val="en-US"/>
        </w:rPr>
        <w:t>Madde</w:t>
      </w:r>
      <w:proofErr w:type="spellEnd"/>
      <w:r w:rsidRPr="00983253">
        <w:rPr>
          <w:rFonts w:eastAsiaTheme="majorEastAsia"/>
          <w:b/>
          <w:bCs/>
          <w:sz w:val="22"/>
          <w:szCs w:val="22"/>
          <w:lang w:val="en-US"/>
        </w:rPr>
        <w:t xml:space="preserve"> 2 -  </w:t>
      </w:r>
    </w:p>
    <w:p w14:paraId="2DECEE47" w14:textId="77777777" w:rsidR="00404D93" w:rsidRPr="00983253" w:rsidRDefault="00404D93" w:rsidP="00404D93">
      <w:pPr>
        <w:tabs>
          <w:tab w:val="left" w:pos="284"/>
        </w:tabs>
        <w:spacing w:before="240" w:after="13" w:line="238" w:lineRule="auto"/>
        <w:jc w:val="both"/>
        <w:rPr>
          <w:sz w:val="22"/>
          <w:szCs w:val="22"/>
        </w:rPr>
      </w:pPr>
      <w:r w:rsidRPr="00983253">
        <w:rPr>
          <w:b/>
          <w:sz w:val="22"/>
          <w:szCs w:val="22"/>
        </w:rPr>
        <w:t>(1) Genel Amaçlar:</w:t>
      </w:r>
      <w:r w:rsidRPr="00983253">
        <w:rPr>
          <w:sz w:val="22"/>
          <w:szCs w:val="22"/>
        </w:rPr>
        <w:t xml:space="preserve"> Öğrenci topluluklarının amacı, sosyal, kültürel, sanatsal ve sportif faaliyetlerle üniversite öğrencilerinin kişisel gelişimlerini desteklemek, toplum bilincinin oluşmasını sağlamak, boş zamanlarını değerlendirmelerini ve dinlenmelerini sağlamak, akademik gelişmelerine katkıda bulunmaktır.</w:t>
      </w:r>
    </w:p>
    <w:p w14:paraId="757DEAA3" w14:textId="77777777" w:rsidR="00404D93" w:rsidRPr="00983253" w:rsidRDefault="00404D93" w:rsidP="00404D93">
      <w:pPr>
        <w:tabs>
          <w:tab w:val="left" w:pos="284"/>
        </w:tabs>
        <w:spacing w:before="240" w:after="13" w:line="238" w:lineRule="auto"/>
        <w:jc w:val="both"/>
        <w:rPr>
          <w:sz w:val="22"/>
          <w:szCs w:val="22"/>
        </w:rPr>
      </w:pPr>
      <w:r w:rsidRPr="00983253">
        <w:rPr>
          <w:b/>
          <w:sz w:val="22"/>
          <w:szCs w:val="22"/>
        </w:rPr>
        <w:t>(2) Özel Amaçlar:</w:t>
      </w:r>
      <w:r w:rsidRPr="00983253">
        <w:rPr>
          <w:sz w:val="22"/>
          <w:szCs w:val="22"/>
        </w:rPr>
        <w:t xml:space="preserve">  </w:t>
      </w:r>
    </w:p>
    <w:p w14:paraId="7A9F6F0A" w14:textId="77777777" w:rsidR="00404D93" w:rsidRPr="00983253" w:rsidRDefault="00404D93" w:rsidP="00404D93">
      <w:pPr>
        <w:spacing w:before="240" w:line="259" w:lineRule="auto"/>
        <w:ind w:left="284" w:hanging="284"/>
        <w:jc w:val="both"/>
        <w:rPr>
          <w:b/>
          <w:sz w:val="22"/>
          <w:szCs w:val="22"/>
        </w:rPr>
      </w:pPr>
      <w:r w:rsidRPr="00983253">
        <w:rPr>
          <w:b/>
          <w:sz w:val="22"/>
          <w:szCs w:val="22"/>
        </w:rPr>
        <w:t xml:space="preserve">Madde 3 -  </w:t>
      </w:r>
      <w:r w:rsidRPr="00983253">
        <w:rPr>
          <w:sz w:val="22"/>
          <w:szCs w:val="22"/>
        </w:rPr>
        <w:t xml:space="preserve">Topluluğun faaliyetleri aşağıda sıralanmıştır;  </w:t>
      </w:r>
    </w:p>
    <w:p w14:paraId="5173CE57" w14:textId="77777777" w:rsidR="00404D93" w:rsidRPr="00983253" w:rsidRDefault="00404D93" w:rsidP="00404D93">
      <w:pPr>
        <w:spacing w:before="240" w:after="13" w:line="249" w:lineRule="auto"/>
        <w:jc w:val="both"/>
        <w:rPr>
          <w:sz w:val="22"/>
          <w:szCs w:val="22"/>
        </w:rPr>
      </w:pPr>
      <w:r w:rsidRPr="00983253">
        <w:rPr>
          <w:sz w:val="22"/>
          <w:szCs w:val="22"/>
        </w:rPr>
        <w:t xml:space="preserve">a) … </w:t>
      </w:r>
    </w:p>
    <w:p w14:paraId="62BFB53F" w14:textId="77777777" w:rsidR="00404D93" w:rsidRPr="00983253" w:rsidRDefault="00404D93" w:rsidP="00404D93">
      <w:pPr>
        <w:spacing w:before="240" w:after="13" w:line="249" w:lineRule="auto"/>
        <w:jc w:val="both"/>
        <w:rPr>
          <w:sz w:val="22"/>
          <w:szCs w:val="22"/>
        </w:rPr>
      </w:pPr>
      <w:r w:rsidRPr="00983253">
        <w:rPr>
          <w:sz w:val="22"/>
          <w:szCs w:val="22"/>
        </w:rPr>
        <w:t xml:space="preserve">b) … </w:t>
      </w:r>
    </w:p>
    <w:p w14:paraId="6F992353" w14:textId="77777777" w:rsidR="00404D93" w:rsidRPr="00983253" w:rsidRDefault="00404D93" w:rsidP="00404D93">
      <w:pPr>
        <w:spacing w:before="240" w:after="13" w:line="249" w:lineRule="auto"/>
        <w:jc w:val="both"/>
        <w:rPr>
          <w:sz w:val="22"/>
          <w:szCs w:val="22"/>
        </w:rPr>
      </w:pPr>
      <w:r w:rsidRPr="00983253">
        <w:rPr>
          <w:sz w:val="22"/>
          <w:szCs w:val="22"/>
        </w:rPr>
        <w:t xml:space="preserve">c) … </w:t>
      </w:r>
    </w:p>
    <w:p w14:paraId="60ED2781" w14:textId="77777777" w:rsidR="00404D93" w:rsidRPr="00983253" w:rsidRDefault="00404D93" w:rsidP="00404D93">
      <w:pPr>
        <w:spacing w:before="240" w:line="259" w:lineRule="auto"/>
        <w:jc w:val="both"/>
        <w:rPr>
          <w:b/>
          <w:sz w:val="22"/>
          <w:szCs w:val="22"/>
        </w:rPr>
      </w:pPr>
      <w:r w:rsidRPr="00983253">
        <w:rPr>
          <w:b/>
          <w:sz w:val="22"/>
          <w:szCs w:val="22"/>
        </w:rPr>
        <w:t xml:space="preserve">Üyelik </w:t>
      </w:r>
    </w:p>
    <w:p w14:paraId="05115F8D" w14:textId="77777777" w:rsidR="00404D93" w:rsidRPr="00983253" w:rsidRDefault="00404D93" w:rsidP="00404D93">
      <w:pPr>
        <w:keepNext/>
        <w:keepLines/>
        <w:spacing w:before="240" w:after="13"/>
        <w:jc w:val="both"/>
        <w:outlineLvl w:val="0"/>
        <w:rPr>
          <w:rFonts w:eastAsiaTheme="majorEastAsia"/>
          <w:b/>
          <w:bCs/>
          <w:sz w:val="22"/>
          <w:szCs w:val="22"/>
          <w:lang w:val="en-US"/>
        </w:rPr>
      </w:pPr>
      <w:proofErr w:type="spellStart"/>
      <w:r w:rsidRPr="00983253">
        <w:rPr>
          <w:rFonts w:eastAsiaTheme="majorEastAsia"/>
          <w:b/>
          <w:bCs/>
          <w:sz w:val="22"/>
          <w:szCs w:val="22"/>
          <w:lang w:val="en-US"/>
        </w:rPr>
        <w:t>Madde</w:t>
      </w:r>
      <w:proofErr w:type="spellEnd"/>
      <w:r w:rsidRPr="00983253">
        <w:rPr>
          <w:rFonts w:eastAsiaTheme="majorEastAsia"/>
          <w:b/>
          <w:bCs/>
          <w:sz w:val="22"/>
          <w:szCs w:val="22"/>
          <w:lang w:val="en-US"/>
        </w:rPr>
        <w:t xml:space="preserve"> 4 -   </w:t>
      </w:r>
    </w:p>
    <w:p w14:paraId="068B55FB" w14:textId="77777777" w:rsidR="00404D93" w:rsidRPr="00983253" w:rsidRDefault="00404D93" w:rsidP="00404D93">
      <w:pPr>
        <w:tabs>
          <w:tab w:val="left" w:pos="284"/>
        </w:tabs>
        <w:spacing w:before="240" w:after="13" w:line="238" w:lineRule="auto"/>
        <w:jc w:val="both"/>
        <w:rPr>
          <w:sz w:val="22"/>
          <w:szCs w:val="22"/>
        </w:rPr>
      </w:pPr>
      <w:r w:rsidRPr="00983253">
        <w:rPr>
          <w:b/>
          <w:sz w:val="22"/>
          <w:szCs w:val="22"/>
        </w:rPr>
        <w:t>(1) Genel</w:t>
      </w:r>
      <w:r w:rsidRPr="00983253">
        <w:rPr>
          <w:sz w:val="22"/>
          <w:szCs w:val="22"/>
        </w:rPr>
        <w:t xml:space="preserve"> </w:t>
      </w:r>
      <w:r w:rsidRPr="00983253">
        <w:rPr>
          <w:b/>
          <w:sz w:val="22"/>
          <w:szCs w:val="22"/>
        </w:rPr>
        <w:t>Şartlar</w:t>
      </w:r>
      <w:r w:rsidRPr="00983253">
        <w:rPr>
          <w:sz w:val="22"/>
          <w:szCs w:val="22"/>
        </w:rPr>
        <w:t xml:space="preserve">  </w:t>
      </w:r>
    </w:p>
    <w:p w14:paraId="2A6E22AD" w14:textId="77777777" w:rsidR="00404D93" w:rsidRPr="00983253" w:rsidRDefault="00404D93" w:rsidP="00404D93">
      <w:pPr>
        <w:numPr>
          <w:ilvl w:val="0"/>
          <w:numId w:val="3"/>
        </w:numPr>
        <w:tabs>
          <w:tab w:val="left" w:pos="426"/>
        </w:tabs>
        <w:spacing w:after="13" w:line="249" w:lineRule="auto"/>
        <w:contextualSpacing/>
        <w:jc w:val="both"/>
        <w:rPr>
          <w:sz w:val="22"/>
          <w:szCs w:val="22"/>
        </w:rPr>
      </w:pPr>
      <w:r w:rsidRPr="00983253">
        <w:rPr>
          <w:sz w:val="22"/>
          <w:szCs w:val="22"/>
        </w:rPr>
        <w:t>Üniversitenin kayıtlı öğrencisi olmak,</w:t>
      </w:r>
    </w:p>
    <w:p w14:paraId="5E350BEE" w14:textId="77777777" w:rsidR="00404D93" w:rsidRPr="00983253" w:rsidRDefault="00404D93" w:rsidP="00404D93">
      <w:pPr>
        <w:numPr>
          <w:ilvl w:val="0"/>
          <w:numId w:val="3"/>
        </w:numPr>
        <w:tabs>
          <w:tab w:val="left" w:pos="426"/>
        </w:tabs>
        <w:spacing w:after="13" w:line="249" w:lineRule="auto"/>
        <w:contextualSpacing/>
        <w:jc w:val="both"/>
        <w:rPr>
          <w:sz w:val="22"/>
          <w:szCs w:val="22"/>
        </w:rPr>
      </w:pPr>
      <w:r w:rsidRPr="00983253">
        <w:rPr>
          <w:sz w:val="22"/>
          <w:szCs w:val="22"/>
        </w:rPr>
        <w:t>Kuruluş dilekçesine imza koymak veya üyelik için gerekli formu doldurarak topluluğa başvurmak,</w:t>
      </w:r>
    </w:p>
    <w:p w14:paraId="3417956F" w14:textId="77777777" w:rsidR="00404D93" w:rsidRPr="00983253" w:rsidRDefault="00404D93" w:rsidP="00404D93">
      <w:pPr>
        <w:numPr>
          <w:ilvl w:val="0"/>
          <w:numId w:val="3"/>
        </w:numPr>
        <w:tabs>
          <w:tab w:val="left" w:pos="426"/>
        </w:tabs>
        <w:spacing w:after="13" w:line="249" w:lineRule="auto"/>
        <w:contextualSpacing/>
        <w:jc w:val="both"/>
        <w:rPr>
          <w:sz w:val="22"/>
          <w:szCs w:val="22"/>
        </w:rPr>
      </w:pPr>
      <w:r w:rsidRPr="00983253">
        <w:rPr>
          <w:sz w:val="22"/>
          <w:szCs w:val="22"/>
        </w:rPr>
        <w:t>Topluluk iç tüzüğünü kabul etmek,</w:t>
      </w:r>
    </w:p>
    <w:p w14:paraId="07CC935A" w14:textId="77777777" w:rsidR="00404D93" w:rsidRPr="00983253" w:rsidRDefault="00404D93" w:rsidP="00404D93">
      <w:pPr>
        <w:numPr>
          <w:ilvl w:val="0"/>
          <w:numId w:val="3"/>
        </w:numPr>
        <w:tabs>
          <w:tab w:val="left" w:pos="426"/>
        </w:tabs>
        <w:spacing w:after="13" w:line="249" w:lineRule="auto"/>
        <w:contextualSpacing/>
        <w:jc w:val="both"/>
        <w:rPr>
          <w:sz w:val="22"/>
          <w:szCs w:val="22"/>
        </w:rPr>
      </w:pPr>
      <w:r w:rsidRPr="00983253">
        <w:rPr>
          <w:sz w:val="22"/>
          <w:szCs w:val="22"/>
        </w:rPr>
        <w:t>Topluluk amaçlarına uygun davranmak ve faaliyetlere katılmak,</w:t>
      </w:r>
    </w:p>
    <w:p w14:paraId="4E3D96DF" w14:textId="77777777" w:rsidR="00404D93" w:rsidRPr="00983253" w:rsidRDefault="00404D93" w:rsidP="00404D93">
      <w:pPr>
        <w:tabs>
          <w:tab w:val="left" w:pos="284"/>
        </w:tabs>
        <w:spacing w:before="240" w:after="13" w:line="238" w:lineRule="auto"/>
        <w:jc w:val="both"/>
        <w:rPr>
          <w:sz w:val="22"/>
          <w:szCs w:val="22"/>
        </w:rPr>
      </w:pPr>
      <w:r w:rsidRPr="00983253">
        <w:rPr>
          <w:b/>
          <w:sz w:val="22"/>
          <w:szCs w:val="22"/>
        </w:rPr>
        <w:t>(2) Özel</w:t>
      </w:r>
      <w:r w:rsidRPr="00983253">
        <w:rPr>
          <w:sz w:val="22"/>
          <w:szCs w:val="22"/>
        </w:rPr>
        <w:t xml:space="preserve"> </w:t>
      </w:r>
      <w:r w:rsidRPr="00983253">
        <w:rPr>
          <w:b/>
          <w:sz w:val="22"/>
          <w:szCs w:val="22"/>
        </w:rPr>
        <w:t>Şartlar</w:t>
      </w:r>
      <w:r w:rsidRPr="00983253">
        <w:rPr>
          <w:sz w:val="22"/>
          <w:szCs w:val="22"/>
        </w:rPr>
        <w:t xml:space="preserve">  </w:t>
      </w:r>
    </w:p>
    <w:p w14:paraId="2BD1C52D" w14:textId="77777777" w:rsidR="00404D93" w:rsidRPr="00983253" w:rsidRDefault="00404D93" w:rsidP="00404D93">
      <w:pPr>
        <w:numPr>
          <w:ilvl w:val="0"/>
          <w:numId w:val="4"/>
        </w:numPr>
        <w:tabs>
          <w:tab w:val="left" w:pos="426"/>
        </w:tabs>
        <w:contextualSpacing/>
        <w:jc w:val="both"/>
        <w:rPr>
          <w:sz w:val="22"/>
          <w:szCs w:val="22"/>
        </w:rPr>
      </w:pPr>
      <w:r w:rsidRPr="00983253">
        <w:rPr>
          <w:sz w:val="22"/>
          <w:szCs w:val="22"/>
        </w:rPr>
        <w:t>…</w:t>
      </w:r>
    </w:p>
    <w:p w14:paraId="298612DC" w14:textId="77777777" w:rsidR="00404D93" w:rsidRPr="00983253" w:rsidRDefault="00404D93" w:rsidP="00404D93">
      <w:pPr>
        <w:numPr>
          <w:ilvl w:val="0"/>
          <w:numId w:val="4"/>
        </w:numPr>
        <w:tabs>
          <w:tab w:val="left" w:pos="426"/>
        </w:tabs>
        <w:contextualSpacing/>
        <w:jc w:val="both"/>
        <w:rPr>
          <w:sz w:val="22"/>
          <w:szCs w:val="22"/>
        </w:rPr>
      </w:pPr>
      <w:r w:rsidRPr="00983253">
        <w:rPr>
          <w:sz w:val="22"/>
          <w:szCs w:val="22"/>
        </w:rPr>
        <w:t>…</w:t>
      </w:r>
    </w:p>
    <w:p w14:paraId="178E4EA7" w14:textId="77777777" w:rsidR="00404D93" w:rsidRPr="00983253" w:rsidRDefault="00404D93" w:rsidP="00404D93">
      <w:pPr>
        <w:numPr>
          <w:ilvl w:val="0"/>
          <w:numId w:val="4"/>
        </w:numPr>
        <w:tabs>
          <w:tab w:val="left" w:pos="426"/>
        </w:tabs>
        <w:contextualSpacing/>
        <w:jc w:val="both"/>
        <w:rPr>
          <w:sz w:val="22"/>
          <w:szCs w:val="22"/>
        </w:rPr>
      </w:pPr>
      <w:r w:rsidRPr="00983253">
        <w:rPr>
          <w:sz w:val="22"/>
          <w:szCs w:val="22"/>
        </w:rPr>
        <w:t>…</w:t>
      </w:r>
    </w:p>
    <w:p w14:paraId="496C1025" w14:textId="77777777" w:rsidR="00404D93" w:rsidRPr="00983253" w:rsidRDefault="00404D93" w:rsidP="00404D93">
      <w:pPr>
        <w:tabs>
          <w:tab w:val="left" w:pos="284"/>
        </w:tabs>
        <w:spacing w:before="240" w:after="13" w:line="238" w:lineRule="auto"/>
        <w:jc w:val="both"/>
        <w:rPr>
          <w:sz w:val="22"/>
          <w:szCs w:val="22"/>
        </w:rPr>
      </w:pPr>
      <w:r w:rsidRPr="00983253">
        <w:rPr>
          <w:b/>
          <w:sz w:val="22"/>
          <w:szCs w:val="22"/>
        </w:rPr>
        <w:t>(3) Üyeliğin sona ermesi:</w:t>
      </w:r>
      <w:r w:rsidRPr="00983253">
        <w:rPr>
          <w:sz w:val="22"/>
          <w:szCs w:val="22"/>
        </w:rPr>
        <w:t xml:space="preserve"> Üyelik şartlarını kaybedenlerin üyelikleri kendiliğimden; tüzük ve kurul kararlarına uymayanların üyelikleri, yönetim kurulunun önerisi ve genel kurulun kararı ile tüm üyelerin üyelikleri takip eden akademik yılın ilk genel kuruluna mazeretsiz olarak katılmamaları ile sona erer.  </w:t>
      </w:r>
    </w:p>
    <w:p w14:paraId="51B42D1D" w14:textId="77777777" w:rsidR="00404D93" w:rsidRDefault="00404D93" w:rsidP="00404D93">
      <w:pPr>
        <w:spacing w:before="240" w:line="259" w:lineRule="auto"/>
        <w:jc w:val="center"/>
        <w:rPr>
          <w:b/>
          <w:sz w:val="22"/>
          <w:szCs w:val="22"/>
        </w:rPr>
      </w:pPr>
    </w:p>
    <w:p w14:paraId="08338AEE" w14:textId="77777777" w:rsidR="00404D93" w:rsidRDefault="00404D93" w:rsidP="00404D93">
      <w:pPr>
        <w:spacing w:before="240" w:line="259" w:lineRule="auto"/>
        <w:jc w:val="center"/>
        <w:rPr>
          <w:b/>
          <w:sz w:val="22"/>
          <w:szCs w:val="22"/>
        </w:rPr>
      </w:pPr>
    </w:p>
    <w:p w14:paraId="3C657453" w14:textId="77777777" w:rsidR="00404D93" w:rsidRPr="00983253" w:rsidRDefault="00404D93" w:rsidP="00404D93">
      <w:pPr>
        <w:spacing w:before="240" w:line="259" w:lineRule="auto"/>
        <w:jc w:val="center"/>
        <w:rPr>
          <w:b/>
          <w:sz w:val="22"/>
          <w:szCs w:val="22"/>
        </w:rPr>
      </w:pPr>
      <w:r w:rsidRPr="00983253">
        <w:rPr>
          <w:b/>
          <w:sz w:val="22"/>
          <w:szCs w:val="22"/>
        </w:rPr>
        <w:t>II.</w:t>
      </w:r>
      <w:r>
        <w:rPr>
          <w:b/>
          <w:sz w:val="22"/>
          <w:szCs w:val="22"/>
        </w:rPr>
        <w:t xml:space="preserve"> </w:t>
      </w:r>
      <w:r w:rsidRPr="00983253">
        <w:rPr>
          <w:b/>
          <w:sz w:val="22"/>
          <w:szCs w:val="22"/>
        </w:rPr>
        <w:t>BÖLÜM</w:t>
      </w:r>
    </w:p>
    <w:p w14:paraId="1B2C5FE8" w14:textId="77777777" w:rsidR="00404D93" w:rsidRPr="00983253" w:rsidRDefault="00404D93" w:rsidP="00404D93">
      <w:pPr>
        <w:spacing w:before="240" w:line="259" w:lineRule="auto"/>
        <w:jc w:val="center"/>
        <w:rPr>
          <w:sz w:val="22"/>
          <w:szCs w:val="22"/>
        </w:rPr>
      </w:pPr>
      <w:r w:rsidRPr="00983253">
        <w:rPr>
          <w:b/>
          <w:sz w:val="22"/>
          <w:szCs w:val="22"/>
        </w:rPr>
        <w:t>YÖNETİM VE İŞLEYİŞ VE TOPLULUK ORGANLARI</w:t>
      </w:r>
    </w:p>
    <w:p w14:paraId="10681343" w14:textId="77777777" w:rsidR="00404D93" w:rsidRPr="00983253" w:rsidRDefault="00404D93" w:rsidP="00404D93">
      <w:pPr>
        <w:spacing w:before="240" w:line="259" w:lineRule="auto"/>
        <w:jc w:val="both"/>
        <w:rPr>
          <w:b/>
          <w:sz w:val="22"/>
          <w:szCs w:val="22"/>
        </w:rPr>
      </w:pPr>
      <w:r w:rsidRPr="00983253">
        <w:rPr>
          <w:b/>
          <w:sz w:val="22"/>
          <w:szCs w:val="22"/>
        </w:rPr>
        <w:t xml:space="preserve">Genel Kurul </w:t>
      </w:r>
    </w:p>
    <w:p w14:paraId="03B7ABDD" w14:textId="77777777" w:rsidR="00404D93" w:rsidRPr="00983253" w:rsidRDefault="00404D93" w:rsidP="00404D93">
      <w:pPr>
        <w:spacing w:before="240"/>
        <w:jc w:val="both"/>
        <w:rPr>
          <w:sz w:val="22"/>
          <w:szCs w:val="22"/>
        </w:rPr>
      </w:pPr>
      <w:r w:rsidRPr="00983253">
        <w:rPr>
          <w:b/>
          <w:sz w:val="22"/>
          <w:szCs w:val="22"/>
        </w:rPr>
        <w:t xml:space="preserve">Madde 5 -  </w:t>
      </w:r>
      <w:r w:rsidRPr="00983253">
        <w:rPr>
          <w:sz w:val="22"/>
          <w:szCs w:val="22"/>
        </w:rPr>
        <w:t xml:space="preserve">(1) Genel kurul topluluk üyelerinden oluşur. En geç, her akademik yılın Kasım ayında kayıtlı üye sayısının yarısından bir fazlası ile toplanır. (Topluluğun ilk genel kurulu kuruluş onayını takip eden ilk on beş gün içerisinde gerçekleştirilir.) Toplantıya katılan üye sayısının yarıdan bir fazlası ile karar alır. Başkanlık seçimi dışındaki kararlarda eşitlik olması halinde topluluk başkanın oyu sonucu belirler. </w:t>
      </w:r>
    </w:p>
    <w:p w14:paraId="3848EB71" w14:textId="77777777" w:rsidR="00404D93" w:rsidRPr="00983253" w:rsidRDefault="00404D93" w:rsidP="00404D93">
      <w:pPr>
        <w:spacing w:before="240"/>
        <w:jc w:val="both"/>
        <w:rPr>
          <w:sz w:val="22"/>
          <w:szCs w:val="22"/>
        </w:rPr>
      </w:pPr>
      <w:r w:rsidRPr="00983253">
        <w:rPr>
          <w:sz w:val="22"/>
          <w:szCs w:val="22"/>
        </w:rPr>
        <w:t>Genel kurulun görevleri aşağıda belirtilmiştir:</w:t>
      </w:r>
    </w:p>
    <w:p w14:paraId="607D23B1" w14:textId="77777777" w:rsidR="00404D93" w:rsidRPr="00983253" w:rsidRDefault="00404D93" w:rsidP="00404D93">
      <w:pPr>
        <w:tabs>
          <w:tab w:val="left" w:pos="426"/>
        </w:tabs>
        <w:spacing w:after="13" w:line="249" w:lineRule="auto"/>
        <w:jc w:val="both"/>
        <w:rPr>
          <w:sz w:val="22"/>
          <w:szCs w:val="22"/>
        </w:rPr>
      </w:pPr>
      <w:r w:rsidRPr="00983253">
        <w:rPr>
          <w:sz w:val="22"/>
          <w:szCs w:val="22"/>
        </w:rPr>
        <w:t>a) Topluluk başkanını seçmek,</w:t>
      </w:r>
    </w:p>
    <w:p w14:paraId="3BCF2EBE" w14:textId="77777777" w:rsidR="00404D93" w:rsidRPr="00983253" w:rsidRDefault="00404D93" w:rsidP="00404D93">
      <w:pPr>
        <w:tabs>
          <w:tab w:val="left" w:pos="426"/>
        </w:tabs>
        <w:spacing w:after="13" w:line="249" w:lineRule="auto"/>
        <w:jc w:val="both"/>
        <w:rPr>
          <w:sz w:val="22"/>
          <w:szCs w:val="22"/>
        </w:rPr>
      </w:pPr>
      <w:r w:rsidRPr="00983253">
        <w:rPr>
          <w:sz w:val="22"/>
          <w:szCs w:val="22"/>
        </w:rPr>
        <w:t>b) Yönetim kurulunu seçmek,</w:t>
      </w:r>
    </w:p>
    <w:p w14:paraId="16410904" w14:textId="77777777" w:rsidR="00404D93" w:rsidRPr="00983253" w:rsidRDefault="00404D93" w:rsidP="00404D93">
      <w:pPr>
        <w:tabs>
          <w:tab w:val="left" w:pos="426"/>
        </w:tabs>
        <w:spacing w:after="13" w:line="249" w:lineRule="auto"/>
        <w:jc w:val="both"/>
        <w:rPr>
          <w:sz w:val="22"/>
          <w:szCs w:val="22"/>
        </w:rPr>
      </w:pPr>
      <w:r w:rsidRPr="00983253">
        <w:rPr>
          <w:sz w:val="22"/>
          <w:szCs w:val="22"/>
        </w:rPr>
        <w:t>c) Denetleme kurulunu seçmek,</w:t>
      </w:r>
    </w:p>
    <w:p w14:paraId="580397B2" w14:textId="77777777" w:rsidR="00404D93" w:rsidRPr="00983253" w:rsidRDefault="00404D93" w:rsidP="00404D93">
      <w:pPr>
        <w:tabs>
          <w:tab w:val="left" w:pos="426"/>
        </w:tabs>
        <w:spacing w:after="13" w:line="249" w:lineRule="auto"/>
        <w:jc w:val="both"/>
        <w:rPr>
          <w:sz w:val="22"/>
          <w:szCs w:val="22"/>
        </w:rPr>
      </w:pPr>
      <w:r w:rsidRPr="00983253">
        <w:rPr>
          <w:sz w:val="22"/>
          <w:szCs w:val="22"/>
        </w:rPr>
        <w:t>ç) Yönetim kurulunun üyelikten çıkarmaya ilişkin önerilerini inceleyip karara bağlamak.</w:t>
      </w:r>
    </w:p>
    <w:p w14:paraId="1CDF7F2D" w14:textId="77777777" w:rsidR="00404D93" w:rsidRPr="00983253" w:rsidRDefault="00404D93" w:rsidP="00404D93">
      <w:pPr>
        <w:keepNext/>
        <w:keepLines/>
        <w:spacing w:before="240" w:after="13"/>
        <w:jc w:val="both"/>
        <w:outlineLvl w:val="0"/>
        <w:rPr>
          <w:rFonts w:eastAsiaTheme="majorEastAsia"/>
          <w:b/>
          <w:bCs/>
          <w:sz w:val="22"/>
          <w:szCs w:val="22"/>
          <w:lang w:val="en-US"/>
        </w:rPr>
      </w:pPr>
      <w:proofErr w:type="spellStart"/>
      <w:r w:rsidRPr="00983253">
        <w:rPr>
          <w:rFonts w:eastAsiaTheme="majorEastAsia"/>
          <w:b/>
          <w:bCs/>
          <w:sz w:val="22"/>
          <w:szCs w:val="22"/>
          <w:lang w:val="en-US"/>
        </w:rPr>
        <w:t>Topluluk</w:t>
      </w:r>
      <w:proofErr w:type="spellEnd"/>
      <w:r w:rsidRPr="00983253">
        <w:rPr>
          <w:rFonts w:eastAsiaTheme="majorEastAsia"/>
          <w:b/>
          <w:bCs/>
          <w:sz w:val="22"/>
          <w:szCs w:val="22"/>
          <w:lang w:val="en-US"/>
        </w:rPr>
        <w:t xml:space="preserve"> </w:t>
      </w:r>
      <w:proofErr w:type="spellStart"/>
      <w:r w:rsidRPr="00983253">
        <w:rPr>
          <w:rFonts w:eastAsiaTheme="majorEastAsia"/>
          <w:b/>
          <w:bCs/>
          <w:sz w:val="22"/>
          <w:szCs w:val="22"/>
          <w:lang w:val="en-US"/>
        </w:rPr>
        <w:t>Başkanı</w:t>
      </w:r>
      <w:proofErr w:type="spellEnd"/>
      <w:r w:rsidRPr="00983253">
        <w:rPr>
          <w:rFonts w:eastAsiaTheme="majorEastAsia"/>
          <w:bCs/>
          <w:sz w:val="22"/>
          <w:szCs w:val="22"/>
          <w:lang w:val="en-US"/>
        </w:rPr>
        <w:t xml:space="preserve"> </w:t>
      </w:r>
    </w:p>
    <w:p w14:paraId="451EB052" w14:textId="77777777" w:rsidR="00404D93" w:rsidRPr="00983253" w:rsidRDefault="00404D93" w:rsidP="00404D93">
      <w:pPr>
        <w:spacing w:before="240"/>
        <w:jc w:val="both"/>
        <w:rPr>
          <w:sz w:val="22"/>
          <w:szCs w:val="22"/>
        </w:rPr>
      </w:pPr>
      <w:r w:rsidRPr="00983253">
        <w:rPr>
          <w:b/>
          <w:sz w:val="22"/>
          <w:szCs w:val="22"/>
        </w:rPr>
        <w:t xml:space="preserve">Madde 6 - </w:t>
      </w:r>
      <w:r w:rsidRPr="00983253">
        <w:rPr>
          <w:sz w:val="22"/>
          <w:szCs w:val="22"/>
        </w:rPr>
        <w:t>(1)</w:t>
      </w:r>
      <w:r w:rsidRPr="00983253">
        <w:rPr>
          <w:b/>
          <w:sz w:val="22"/>
          <w:szCs w:val="22"/>
        </w:rPr>
        <w:t xml:space="preserve"> </w:t>
      </w:r>
      <w:r w:rsidRPr="00983253">
        <w:rPr>
          <w:sz w:val="22"/>
          <w:szCs w:val="22"/>
        </w:rPr>
        <w:t xml:space="preserve">Topluluk başkanının görevleri şunlardır:  </w:t>
      </w:r>
    </w:p>
    <w:p w14:paraId="455F24DD" w14:textId="77777777" w:rsidR="00404D93" w:rsidRPr="00983253" w:rsidRDefault="00404D93" w:rsidP="00404D93">
      <w:pPr>
        <w:tabs>
          <w:tab w:val="left" w:pos="426"/>
        </w:tabs>
        <w:spacing w:after="13" w:line="249" w:lineRule="auto"/>
        <w:jc w:val="both"/>
        <w:rPr>
          <w:sz w:val="22"/>
          <w:szCs w:val="22"/>
        </w:rPr>
      </w:pPr>
      <w:r w:rsidRPr="00983253">
        <w:rPr>
          <w:sz w:val="22"/>
          <w:szCs w:val="22"/>
        </w:rPr>
        <w:t>a) Yönetim kuruluna ve genel kurula başkanlık etmek,</w:t>
      </w:r>
    </w:p>
    <w:p w14:paraId="6E15FB6A" w14:textId="77777777" w:rsidR="00404D93" w:rsidRPr="00983253" w:rsidRDefault="00404D93" w:rsidP="00404D93">
      <w:pPr>
        <w:tabs>
          <w:tab w:val="left" w:pos="426"/>
        </w:tabs>
        <w:spacing w:after="13" w:line="249" w:lineRule="auto"/>
        <w:jc w:val="both"/>
        <w:rPr>
          <w:sz w:val="22"/>
          <w:szCs w:val="22"/>
        </w:rPr>
      </w:pPr>
      <w:r w:rsidRPr="00983253">
        <w:rPr>
          <w:sz w:val="22"/>
          <w:szCs w:val="22"/>
        </w:rPr>
        <w:t>b) Planlanan faaliyetlerin yürütülmesini sağlamak,</w:t>
      </w:r>
    </w:p>
    <w:p w14:paraId="5C5AF623" w14:textId="77777777" w:rsidR="00404D93" w:rsidRPr="00983253" w:rsidRDefault="00404D93" w:rsidP="00404D93">
      <w:pPr>
        <w:tabs>
          <w:tab w:val="left" w:pos="426"/>
        </w:tabs>
        <w:spacing w:after="13" w:line="249" w:lineRule="auto"/>
        <w:jc w:val="both"/>
        <w:rPr>
          <w:sz w:val="22"/>
          <w:szCs w:val="22"/>
        </w:rPr>
      </w:pPr>
      <w:r w:rsidRPr="00983253">
        <w:rPr>
          <w:sz w:val="22"/>
          <w:szCs w:val="22"/>
        </w:rPr>
        <w:t xml:space="preserve">c) Kurul toplantılarının gerçekleştirilmesini sağlamak,  </w:t>
      </w:r>
    </w:p>
    <w:p w14:paraId="28A17475" w14:textId="77777777" w:rsidR="00404D93" w:rsidRPr="00983253" w:rsidRDefault="00404D93" w:rsidP="00404D93">
      <w:pPr>
        <w:tabs>
          <w:tab w:val="left" w:pos="426"/>
        </w:tabs>
        <w:spacing w:after="13" w:line="249" w:lineRule="auto"/>
        <w:jc w:val="both"/>
        <w:rPr>
          <w:sz w:val="22"/>
          <w:szCs w:val="22"/>
        </w:rPr>
      </w:pPr>
      <w:r w:rsidRPr="00983253">
        <w:rPr>
          <w:sz w:val="22"/>
          <w:szCs w:val="22"/>
        </w:rPr>
        <w:t xml:space="preserve">ç) Akademik yılın sonunda faaliyet raporu ve topluluk evraklarını topluluk danışmanı aracılığı ile öğrenci etkinlikleri komisyonuna sunmak.  </w:t>
      </w:r>
    </w:p>
    <w:p w14:paraId="54FD7AE1" w14:textId="77777777" w:rsidR="00404D93" w:rsidRPr="00983253" w:rsidRDefault="00404D93" w:rsidP="00404D93">
      <w:pPr>
        <w:keepNext/>
        <w:keepLines/>
        <w:spacing w:before="240" w:after="13"/>
        <w:jc w:val="both"/>
        <w:outlineLvl w:val="0"/>
        <w:rPr>
          <w:rFonts w:eastAsiaTheme="majorEastAsia"/>
          <w:b/>
          <w:bCs/>
          <w:sz w:val="22"/>
          <w:szCs w:val="22"/>
          <w:lang w:val="en-US"/>
        </w:rPr>
      </w:pPr>
      <w:proofErr w:type="spellStart"/>
      <w:r w:rsidRPr="00983253">
        <w:rPr>
          <w:rFonts w:eastAsiaTheme="majorEastAsia"/>
          <w:b/>
          <w:bCs/>
          <w:sz w:val="22"/>
          <w:szCs w:val="22"/>
          <w:lang w:val="en-US"/>
        </w:rPr>
        <w:t>Yönetim</w:t>
      </w:r>
      <w:proofErr w:type="spellEnd"/>
      <w:r w:rsidRPr="00983253">
        <w:rPr>
          <w:rFonts w:eastAsiaTheme="majorEastAsia"/>
          <w:b/>
          <w:bCs/>
          <w:sz w:val="22"/>
          <w:szCs w:val="22"/>
          <w:lang w:val="en-US"/>
        </w:rPr>
        <w:t xml:space="preserve"> </w:t>
      </w:r>
      <w:proofErr w:type="spellStart"/>
      <w:r w:rsidRPr="00983253">
        <w:rPr>
          <w:rFonts w:eastAsiaTheme="majorEastAsia"/>
          <w:b/>
          <w:bCs/>
          <w:sz w:val="22"/>
          <w:szCs w:val="22"/>
          <w:lang w:val="en-US"/>
        </w:rPr>
        <w:t>Kurulu</w:t>
      </w:r>
      <w:proofErr w:type="spellEnd"/>
      <w:r w:rsidRPr="00983253">
        <w:rPr>
          <w:rFonts w:eastAsiaTheme="majorEastAsia"/>
          <w:bCs/>
          <w:sz w:val="22"/>
          <w:szCs w:val="22"/>
          <w:lang w:val="en-US"/>
        </w:rPr>
        <w:t xml:space="preserve"> </w:t>
      </w:r>
    </w:p>
    <w:p w14:paraId="1B5FE36E" w14:textId="77777777" w:rsidR="00404D93" w:rsidRPr="00983253" w:rsidRDefault="00404D93" w:rsidP="00404D93">
      <w:pPr>
        <w:spacing w:before="240"/>
        <w:jc w:val="both"/>
        <w:rPr>
          <w:sz w:val="22"/>
          <w:szCs w:val="22"/>
        </w:rPr>
      </w:pPr>
      <w:r w:rsidRPr="00983253">
        <w:rPr>
          <w:b/>
          <w:sz w:val="22"/>
          <w:szCs w:val="22"/>
        </w:rPr>
        <w:t xml:space="preserve">Madde </w:t>
      </w:r>
      <w:proofErr w:type="gramStart"/>
      <w:r w:rsidRPr="00983253">
        <w:rPr>
          <w:b/>
          <w:sz w:val="22"/>
          <w:szCs w:val="22"/>
        </w:rPr>
        <w:t>7 -</w:t>
      </w:r>
      <w:proofErr w:type="gramEnd"/>
      <w:r w:rsidRPr="00983253">
        <w:rPr>
          <w:b/>
          <w:sz w:val="22"/>
          <w:szCs w:val="22"/>
        </w:rPr>
        <w:t xml:space="preserve"> </w:t>
      </w:r>
      <w:r w:rsidRPr="00983253">
        <w:rPr>
          <w:sz w:val="22"/>
          <w:szCs w:val="22"/>
        </w:rPr>
        <w:t>(1)</w:t>
      </w:r>
      <w:r w:rsidRPr="00983253">
        <w:rPr>
          <w:b/>
          <w:sz w:val="22"/>
          <w:szCs w:val="22"/>
        </w:rPr>
        <w:t xml:space="preserve"> </w:t>
      </w:r>
      <w:r w:rsidRPr="00983253">
        <w:rPr>
          <w:sz w:val="22"/>
          <w:szCs w:val="22"/>
        </w:rPr>
        <w:t xml:space="preserve">Genel kurul tarafından üyeler arasından seçilen başkan dahil dört kişilik bir kuruldur. Kurulun dört üyesi için üç yedek üye seçimi de yapılır. Yılda en az iki defa toplanır. Yönetim kurulu toplantısı için en az 3 üyenin hazır bulunması zorunludur. Yönetim kurulu üyeleri seçimlerini izleyen ilk toplantısında üyeleri arasında aşağıda belirtilen görevlendirmeleri yapar: </w:t>
      </w:r>
    </w:p>
    <w:p w14:paraId="48A4B6B2" w14:textId="77777777" w:rsidR="00404D93" w:rsidRPr="00983253" w:rsidRDefault="00404D93" w:rsidP="00404D93">
      <w:pPr>
        <w:tabs>
          <w:tab w:val="left" w:pos="426"/>
        </w:tabs>
        <w:spacing w:after="13" w:line="249" w:lineRule="auto"/>
        <w:jc w:val="both"/>
        <w:rPr>
          <w:sz w:val="22"/>
          <w:szCs w:val="22"/>
        </w:rPr>
      </w:pPr>
      <w:r w:rsidRPr="00983253">
        <w:rPr>
          <w:sz w:val="22"/>
          <w:szCs w:val="22"/>
        </w:rPr>
        <w:t>a) Başkanın bulunmadığı zamanlarda başkana vekâlet etmek ve topluluğun mali işlerini yürütmek üzere bir başkan yardımcısı/ikinci başkan,</w:t>
      </w:r>
    </w:p>
    <w:p w14:paraId="7201AC4B" w14:textId="77777777" w:rsidR="00404D93" w:rsidRPr="00983253" w:rsidRDefault="00404D93" w:rsidP="00404D93">
      <w:pPr>
        <w:tabs>
          <w:tab w:val="left" w:pos="426"/>
        </w:tabs>
        <w:spacing w:after="13" w:line="249" w:lineRule="auto"/>
        <w:jc w:val="both"/>
        <w:rPr>
          <w:sz w:val="22"/>
          <w:szCs w:val="22"/>
        </w:rPr>
      </w:pPr>
      <w:r w:rsidRPr="00983253">
        <w:rPr>
          <w:sz w:val="22"/>
          <w:szCs w:val="22"/>
        </w:rPr>
        <w:t>b) Topluluk faaliyetlerine katılacak üyeleri belirlemek, faaliyet programlarını hazırlamak, değerlendirmek ve yönetim kuruluna rapor vermek üzere bir faaliyet sorumlusu,</w:t>
      </w:r>
    </w:p>
    <w:p w14:paraId="453BAD16" w14:textId="77777777" w:rsidR="00404D93" w:rsidRPr="00983253" w:rsidRDefault="00404D93" w:rsidP="00404D93">
      <w:pPr>
        <w:tabs>
          <w:tab w:val="left" w:pos="426"/>
        </w:tabs>
        <w:spacing w:after="13" w:line="249" w:lineRule="auto"/>
        <w:jc w:val="both"/>
        <w:rPr>
          <w:sz w:val="22"/>
          <w:szCs w:val="22"/>
        </w:rPr>
      </w:pPr>
      <w:r w:rsidRPr="00983253">
        <w:rPr>
          <w:sz w:val="22"/>
          <w:szCs w:val="22"/>
        </w:rPr>
        <w:t xml:space="preserve">c) Topluluk yazışmalarının yapılması, toplantı tutanaklarının ve üye kayıtlarının tutulması ile faaliyet raporlarının dosyalanması gibi görevler için bir sekreter,  </w:t>
      </w:r>
    </w:p>
    <w:p w14:paraId="1D6BF7F1" w14:textId="77777777" w:rsidR="00404D93" w:rsidRPr="00983253" w:rsidRDefault="00404D93" w:rsidP="00404D93">
      <w:pPr>
        <w:tabs>
          <w:tab w:val="left" w:pos="426"/>
        </w:tabs>
        <w:spacing w:before="240"/>
        <w:jc w:val="both"/>
        <w:rPr>
          <w:sz w:val="22"/>
          <w:szCs w:val="22"/>
        </w:rPr>
      </w:pPr>
      <w:r w:rsidRPr="00983253">
        <w:rPr>
          <w:sz w:val="22"/>
          <w:szCs w:val="22"/>
        </w:rPr>
        <w:t xml:space="preserve">Yönetim kurulu aşağıdaki görevleri yerine getirir:  </w:t>
      </w:r>
    </w:p>
    <w:p w14:paraId="52138EF3" w14:textId="77777777" w:rsidR="00404D93" w:rsidRPr="00983253" w:rsidRDefault="00404D93" w:rsidP="00404D93">
      <w:pPr>
        <w:tabs>
          <w:tab w:val="left" w:pos="426"/>
        </w:tabs>
        <w:spacing w:after="13" w:line="249" w:lineRule="auto"/>
        <w:jc w:val="both"/>
        <w:rPr>
          <w:sz w:val="22"/>
          <w:szCs w:val="22"/>
        </w:rPr>
      </w:pPr>
      <w:r w:rsidRPr="00983253">
        <w:rPr>
          <w:sz w:val="22"/>
          <w:szCs w:val="22"/>
        </w:rPr>
        <w:t>a) Topluluk çalışmalarının genel kurul kararları, yönerge hükümleri doğrultusunda yürütülmesini sağlamak,</w:t>
      </w:r>
    </w:p>
    <w:p w14:paraId="535FD52C" w14:textId="77777777" w:rsidR="00404D93" w:rsidRPr="00983253" w:rsidRDefault="00404D93" w:rsidP="00404D93">
      <w:pPr>
        <w:tabs>
          <w:tab w:val="left" w:pos="426"/>
        </w:tabs>
        <w:spacing w:after="13" w:line="249" w:lineRule="auto"/>
        <w:jc w:val="both"/>
        <w:rPr>
          <w:sz w:val="22"/>
          <w:szCs w:val="22"/>
        </w:rPr>
      </w:pPr>
      <w:r w:rsidRPr="00983253">
        <w:rPr>
          <w:sz w:val="22"/>
          <w:szCs w:val="22"/>
        </w:rPr>
        <w:t>b) Yıllık faaliyet planlarını yapmak,</w:t>
      </w:r>
    </w:p>
    <w:p w14:paraId="1E81CB1C" w14:textId="77777777" w:rsidR="00404D93" w:rsidRPr="00983253" w:rsidRDefault="00404D93" w:rsidP="00404D93">
      <w:pPr>
        <w:tabs>
          <w:tab w:val="left" w:pos="426"/>
        </w:tabs>
        <w:spacing w:after="13" w:line="249" w:lineRule="auto"/>
        <w:jc w:val="both"/>
        <w:rPr>
          <w:sz w:val="22"/>
          <w:szCs w:val="22"/>
        </w:rPr>
      </w:pPr>
      <w:r w:rsidRPr="00983253">
        <w:rPr>
          <w:sz w:val="22"/>
          <w:szCs w:val="22"/>
        </w:rPr>
        <w:t>c) Üyeler ile ilgili kayıtları tutmak, faaliyetlerini izlemek,</w:t>
      </w:r>
    </w:p>
    <w:p w14:paraId="7459A7A4" w14:textId="77777777" w:rsidR="00404D93" w:rsidRPr="00983253" w:rsidRDefault="00404D93" w:rsidP="00404D93">
      <w:pPr>
        <w:tabs>
          <w:tab w:val="left" w:pos="426"/>
        </w:tabs>
        <w:spacing w:after="13" w:line="249" w:lineRule="auto"/>
        <w:jc w:val="both"/>
        <w:rPr>
          <w:sz w:val="22"/>
          <w:szCs w:val="22"/>
        </w:rPr>
      </w:pPr>
      <w:r w:rsidRPr="00983253">
        <w:rPr>
          <w:sz w:val="22"/>
          <w:szCs w:val="22"/>
        </w:rPr>
        <w:t>ç) Faaliyetler ve eğitim programları ile ilgili kararlar alarak uygulamaya koymak,</w:t>
      </w:r>
    </w:p>
    <w:p w14:paraId="2E8140CE" w14:textId="77777777" w:rsidR="00404D93" w:rsidRPr="00983253" w:rsidRDefault="00404D93" w:rsidP="00404D93">
      <w:pPr>
        <w:tabs>
          <w:tab w:val="left" w:pos="426"/>
        </w:tabs>
        <w:spacing w:after="13" w:line="249" w:lineRule="auto"/>
        <w:jc w:val="both"/>
        <w:rPr>
          <w:sz w:val="22"/>
          <w:szCs w:val="22"/>
        </w:rPr>
      </w:pPr>
      <w:r w:rsidRPr="00983253">
        <w:rPr>
          <w:sz w:val="22"/>
          <w:szCs w:val="22"/>
        </w:rPr>
        <w:t>d) Olağan ve olağanüstü genel kurul çağrısını tarih, yer ve gündemini belirleyerek üyelere duyurmak,</w:t>
      </w:r>
    </w:p>
    <w:p w14:paraId="2F9FECFD" w14:textId="77777777" w:rsidR="00404D93" w:rsidRPr="00983253" w:rsidRDefault="00404D93" w:rsidP="00404D93">
      <w:pPr>
        <w:tabs>
          <w:tab w:val="left" w:pos="426"/>
        </w:tabs>
        <w:spacing w:after="13" w:line="249" w:lineRule="auto"/>
        <w:jc w:val="both"/>
        <w:rPr>
          <w:sz w:val="22"/>
          <w:szCs w:val="22"/>
        </w:rPr>
      </w:pPr>
      <w:r w:rsidRPr="00983253">
        <w:rPr>
          <w:sz w:val="22"/>
          <w:szCs w:val="22"/>
        </w:rPr>
        <w:t>e) Üniversitede veya diğer yükseköğretim kurumlarında faaliyet gösteren topluluklar ile ilişkiler kurmak, işbirliği yapmak ve etkinlikler düzenlemek,</w:t>
      </w:r>
    </w:p>
    <w:p w14:paraId="25536AB2" w14:textId="77777777" w:rsidR="00404D93" w:rsidRPr="00983253" w:rsidRDefault="00404D93" w:rsidP="00404D93">
      <w:pPr>
        <w:tabs>
          <w:tab w:val="left" w:pos="426"/>
        </w:tabs>
        <w:spacing w:after="13" w:line="249" w:lineRule="auto"/>
        <w:jc w:val="both"/>
        <w:rPr>
          <w:sz w:val="22"/>
          <w:szCs w:val="22"/>
        </w:rPr>
      </w:pPr>
      <w:r w:rsidRPr="00983253">
        <w:rPr>
          <w:sz w:val="22"/>
          <w:szCs w:val="22"/>
        </w:rPr>
        <w:t>f) Topluluk faaliyetlerini tanıtmak,</w:t>
      </w:r>
    </w:p>
    <w:p w14:paraId="0C30FEC4" w14:textId="77777777" w:rsidR="00404D93" w:rsidRPr="00983253" w:rsidRDefault="00404D93" w:rsidP="00404D93">
      <w:pPr>
        <w:tabs>
          <w:tab w:val="left" w:pos="426"/>
        </w:tabs>
        <w:spacing w:after="13" w:line="249" w:lineRule="auto"/>
        <w:jc w:val="both"/>
        <w:rPr>
          <w:sz w:val="22"/>
          <w:szCs w:val="22"/>
        </w:rPr>
      </w:pPr>
      <w:r w:rsidRPr="00983253">
        <w:rPr>
          <w:sz w:val="22"/>
          <w:szCs w:val="22"/>
        </w:rPr>
        <w:t xml:space="preserve">g) Genel kurul kararı ile verilen diğer görevleri yapmak,  </w:t>
      </w:r>
    </w:p>
    <w:p w14:paraId="4EAA5F59" w14:textId="77777777" w:rsidR="00404D93" w:rsidRPr="00983253" w:rsidRDefault="00404D93" w:rsidP="00404D93">
      <w:pPr>
        <w:keepNext/>
        <w:keepLines/>
        <w:spacing w:before="240" w:after="13"/>
        <w:jc w:val="both"/>
        <w:outlineLvl w:val="0"/>
        <w:rPr>
          <w:rFonts w:eastAsiaTheme="majorEastAsia"/>
          <w:b/>
          <w:bCs/>
          <w:sz w:val="22"/>
          <w:szCs w:val="22"/>
          <w:lang w:val="en-US"/>
        </w:rPr>
      </w:pPr>
      <w:proofErr w:type="spellStart"/>
      <w:r w:rsidRPr="00983253">
        <w:rPr>
          <w:rFonts w:eastAsiaTheme="majorEastAsia"/>
          <w:b/>
          <w:bCs/>
          <w:sz w:val="22"/>
          <w:szCs w:val="22"/>
          <w:lang w:val="en-US"/>
        </w:rPr>
        <w:t>Denetleme</w:t>
      </w:r>
      <w:proofErr w:type="spellEnd"/>
      <w:r w:rsidRPr="00983253">
        <w:rPr>
          <w:rFonts w:eastAsiaTheme="majorEastAsia"/>
          <w:b/>
          <w:bCs/>
          <w:sz w:val="22"/>
          <w:szCs w:val="22"/>
          <w:lang w:val="en-US"/>
        </w:rPr>
        <w:t xml:space="preserve"> </w:t>
      </w:r>
      <w:proofErr w:type="spellStart"/>
      <w:r w:rsidRPr="00983253">
        <w:rPr>
          <w:rFonts w:eastAsiaTheme="majorEastAsia"/>
          <w:b/>
          <w:bCs/>
          <w:sz w:val="22"/>
          <w:szCs w:val="22"/>
          <w:lang w:val="en-US"/>
        </w:rPr>
        <w:t>Kurulu</w:t>
      </w:r>
      <w:proofErr w:type="spellEnd"/>
      <w:r w:rsidRPr="00983253">
        <w:rPr>
          <w:rFonts w:eastAsiaTheme="majorEastAsia"/>
          <w:bCs/>
          <w:sz w:val="22"/>
          <w:szCs w:val="22"/>
          <w:lang w:val="en-US"/>
        </w:rPr>
        <w:t xml:space="preserve"> </w:t>
      </w:r>
    </w:p>
    <w:p w14:paraId="7918B15F" w14:textId="77777777" w:rsidR="00404D93" w:rsidRPr="00983253" w:rsidRDefault="00404D93" w:rsidP="00404D93">
      <w:pPr>
        <w:spacing w:before="240"/>
        <w:jc w:val="both"/>
        <w:rPr>
          <w:sz w:val="22"/>
          <w:szCs w:val="22"/>
        </w:rPr>
      </w:pPr>
      <w:r w:rsidRPr="00983253">
        <w:rPr>
          <w:b/>
          <w:sz w:val="22"/>
          <w:szCs w:val="22"/>
        </w:rPr>
        <w:t xml:space="preserve">Madde 8 - </w:t>
      </w:r>
      <w:r w:rsidRPr="00983253">
        <w:rPr>
          <w:sz w:val="22"/>
          <w:szCs w:val="22"/>
        </w:rPr>
        <w:t>(1)</w:t>
      </w:r>
      <w:r w:rsidRPr="00983253">
        <w:rPr>
          <w:b/>
          <w:sz w:val="22"/>
          <w:szCs w:val="22"/>
        </w:rPr>
        <w:t xml:space="preserve"> </w:t>
      </w:r>
      <w:r w:rsidRPr="00983253">
        <w:rPr>
          <w:sz w:val="22"/>
          <w:szCs w:val="22"/>
        </w:rPr>
        <w:t xml:space="preserve">Denetleme Kurulu, Genel Kurulca seçilen üç üyeden oluşur. Genel Kurul toplantılarından önce toplanarak topluluğun bütün çalışmalarını denetler. Genel Kurula sunmak üzere rapor hazırlar.   </w:t>
      </w:r>
    </w:p>
    <w:p w14:paraId="435973C3" w14:textId="77777777" w:rsidR="00404D93" w:rsidRPr="00983253" w:rsidRDefault="00404D93" w:rsidP="00404D93">
      <w:pPr>
        <w:keepNext/>
        <w:keepLines/>
        <w:spacing w:before="240" w:after="13"/>
        <w:jc w:val="both"/>
        <w:outlineLvl w:val="0"/>
        <w:rPr>
          <w:rFonts w:eastAsiaTheme="majorEastAsia"/>
          <w:b/>
          <w:bCs/>
          <w:sz w:val="22"/>
          <w:szCs w:val="22"/>
          <w:lang w:val="en-US"/>
        </w:rPr>
      </w:pPr>
      <w:proofErr w:type="spellStart"/>
      <w:r w:rsidRPr="00983253">
        <w:rPr>
          <w:rFonts w:eastAsiaTheme="majorEastAsia"/>
          <w:b/>
          <w:bCs/>
          <w:sz w:val="22"/>
          <w:szCs w:val="22"/>
          <w:lang w:val="en-US"/>
        </w:rPr>
        <w:t>Topluluk</w:t>
      </w:r>
      <w:proofErr w:type="spellEnd"/>
      <w:r w:rsidRPr="00983253">
        <w:rPr>
          <w:rFonts w:eastAsiaTheme="majorEastAsia"/>
          <w:b/>
          <w:bCs/>
          <w:sz w:val="22"/>
          <w:szCs w:val="22"/>
          <w:lang w:val="en-US"/>
        </w:rPr>
        <w:t xml:space="preserve"> </w:t>
      </w:r>
      <w:proofErr w:type="spellStart"/>
      <w:r w:rsidRPr="00983253">
        <w:rPr>
          <w:rFonts w:eastAsiaTheme="majorEastAsia"/>
          <w:b/>
          <w:bCs/>
          <w:sz w:val="22"/>
          <w:szCs w:val="22"/>
          <w:lang w:val="en-US"/>
        </w:rPr>
        <w:t>Evrakları</w:t>
      </w:r>
      <w:proofErr w:type="spellEnd"/>
      <w:r w:rsidRPr="00983253">
        <w:rPr>
          <w:rFonts w:eastAsiaTheme="majorEastAsia"/>
          <w:b/>
          <w:bCs/>
          <w:sz w:val="22"/>
          <w:szCs w:val="22"/>
          <w:lang w:val="en-US"/>
        </w:rPr>
        <w:t xml:space="preserve"> </w:t>
      </w:r>
    </w:p>
    <w:p w14:paraId="59BAC932" w14:textId="77777777" w:rsidR="00404D93" w:rsidRPr="00983253" w:rsidRDefault="00404D93" w:rsidP="00404D93">
      <w:pPr>
        <w:keepNext/>
        <w:keepLines/>
        <w:spacing w:before="240" w:after="13"/>
        <w:jc w:val="both"/>
        <w:outlineLvl w:val="0"/>
        <w:rPr>
          <w:rFonts w:eastAsiaTheme="majorEastAsia"/>
          <w:bCs/>
          <w:sz w:val="22"/>
          <w:szCs w:val="22"/>
          <w:lang w:val="en-US"/>
        </w:rPr>
      </w:pPr>
      <w:proofErr w:type="spellStart"/>
      <w:r w:rsidRPr="00983253">
        <w:rPr>
          <w:rFonts w:eastAsiaTheme="majorEastAsia"/>
          <w:b/>
          <w:bCs/>
          <w:sz w:val="22"/>
          <w:szCs w:val="22"/>
          <w:lang w:val="en-US"/>
        </w:rPr>
        <w:t>Madde</w:t>
      </w:r>
      <w:proofErr w:type="spellEnd"/>
      <w:r w:rsidRPr="00983253">
        <w:rPr>
          <w:rFonts w:eastAsiaTheme="majorEastAsia"/>
          <w:b/>
          <w:bCs/>
          <w:sz w:val="22"/>
          <w:szCs w:val="22"/>
          <w:lang w:val="en-US"/>
        </w:rPr>
        <w:t xml:space="preserve"> 9</w:t>
      </w:r>
      <w:r w:rsidRPr="00983253">
        <w:rPr>
          <w:rFonts w:eastAsiaTheme="majorEastAsia"/>
          <w:bCs/>
          <w:sz w:val="22"/>
          <w:szCs w:val="22"/>
          <w:lang w:val="en-US"/>
        </w:rPr>
        <w:t xml:space="preserve"> -</w:t>
      </w:r>
    </w:p>
    <w:p w14:paraId="6DC55655" w14:textId="77777777" w:rsidR="00404D93" w:rsidRPr="00983253" w:rsidRDefault="00404D93" w:rsidP="00404D93">
      <w:pPr>
        <w:keepNext/>
        <w:keepLines/>
        <w:spacing w:before="240" w:after="13"/>
        <w:jc w:val="both"/>
        <w:outlineLvl w:val="0"/>
        <w:rPr>
          <w:sz w:val="22"/>
          <w:szCs w:val="22"/>
        </w:rPr>
      </w:pPr>
      <w:r w:rsidRPr="00983253">
        <w:rPr>
          <w:sz w:val="22"/>
          <w:szCs w:val="22"/>
        </w:rPr>
        <w:t xml:space="preserve">(1) Karar Defteri: Tüm genel kurul ve yönetim kurulu kararları, üye listeleri bu defterde kayıt altında tutulur.  </w:t>
      </w:r>
    </w:p>
    <w:p w14:paraId="468DEC8C" w14:textId="77777777" w:rsidR="00404D93" w:rsidRPr="00983253" w:rsidRDefault="00404D93" w:rsidP="00404D93">
      <w:pPr>
        <w:keepNext/>
        <w:keepLines/>
        <w:spacing w:before="240" w:after="13"/>
        <w:jc w:val="both"/>
        <w:outlineLvl w:val="0"/>
        <w:rPr>
          <w:rFonts w:eastAsiaTheme="majorEastAsia"/>
          <w:b/>
          <w:bCs/>
          <w:sz w:val="22"/>
          <w:szCs w:val="22"/>
          <w:lang w:val="en-US"/>
        </w:rPr>
      </w:pPr>
      <w:proofErr w:type="spellStart"/>
      <w:r w:rsidRPr="00983253">
        <w:rPr>
          <w:rFonts w:eastAsiaTheme="majorEastAsia"/>
          <w:b/>
          <w:bCs/>
          <w:sz w:val="22"/>
          <w:szCs w:val="22"/>
          <w:lang w:val="en-US"/>
        </w:rPr>
        <w:t>Disiplin</w:t>
      </w:r>
      <w:proofErr w:type="spellEnd"/>
      <w:r w:rsidRPr="00983253">
        <w:rPr>
          <w:rFonts w:eastAsiaTheme="majorEastAsia"/>
          <w:b/>
          <w:bCs/>
          <w:sz w:val="22"/>
          <w:szCs w:val="22"/>
          <w:lang w:val="en-US"/>
        </w:rPr>
        <w:t xml:space="preserve"> </w:t>
      </w:r>
      <w:proofErr w:type="spellStart"/>
      <w:r w:rsidRPr="00983253">
        <w:rPr>
          <w:rFonts w:eastAsiaTheme="majorEastAsia"/>
          <w:b/>
          <w:bCs/>
          <w:sz w:val="22"/>
          <w:szCs w:val="22"/>
          <w:lang w:val="en-US"/>
        </w:rPr>
        <w:t>İşleri</w:t>
      </w:r>
      <w:proofErr w:type="spellEnd"/>
      <w:r w:rsidRPr="00983253">
        <w:rPr>
          <w:rFonts w:eastAsiaTheme="majorEastAsia"/>
          <w:b/>
          <w:bCs/>
          <w:sz w:val="22"/>
          <w:szCs w:val="22"/>
          <w:lang w:val="en-US"/>
        </w:rPr>
        <w:t xml:space="preserve"> </w:t>
      </w:r>
    </w:p>
    <w:p w14:paraId="4DB87F77" w14:textId="77777777" w:rsidR="00404D93" w:rsidRPr="00983253" w:rsidRDefault="00404D93" w:rsidP="00404D93">
      <w:pPr>
        <w:spacing w:before="240"/>
        <w:jc w:val="both"/>
        <w:rPr>
          <w:sz w:val="22"/>
          <w:szCs w:val="22"/>
        </w:rPr>
      </w:pPr>
      <w:r w:rsidRPr="00983253">
        <w:rPr>
          <w:b/>
          <w:sz w:val="22"/>
          <w:szCs w:val="22"/>
        </w:rPr>
        <w:t xml:space="preserve">Madde 10 </w:t>
      </w:r>
      <w:r w:rsidRPr="00983253">
        <w:rPr>
          <w:sz w:val="22"/>
          <w:szCs w:val="22"/>
        </w:rPr>
        <w:t>- (1)</w:t>
      </w:r>
      <w:r w:rsidRPr="00983253">
        <w:rPr>
          <w:b/>
          <w:sz w:val="22"/>
          <w:szCs w:val="22"/>
        </w:rPr>
        <w:t xml:space="preserve"> </w:t>
      </w:r>
      <w:r w:rsidRPr="00983253">
        <w:rPr>
          <w:sz w:val="22"/>
          <w:szCs w:val="22"/>
        </w:rPr>
        <w:t xml:space="preserve">Topluluk çalışmalarına katılan öğrencilerin öğrenciliğe yakışmayan tutum ve davranışları konusunda, Yükseköğretim Kurumları Öğrenci Disiplin Yönetmeliği hükümleri uygulanır. </w:t>
      </w:r>
    </w:p>
    <w:p w14:paraId="39FED272" w14:textId="77777777" w:rsidR="00404D93" w:rsidRPr="00983253" w:rsidRDefault="00404D93" w:rsidP="00404D93">
      <w:pPr>
        <w:keepNext/>
        <w:keepLines/>
        <w:spacing w:before="240" w:after="13"/>
        <w:jc w:val="both"/>
        <w:outlineLvl w:val="0"/>
        <w:rPr>
          <w:rFonts w:eastAsiaTheme="majorEastAsia"/>
          <w:b/>
          <w:bCs/>
          <w:sz w:val="22"/>
          <w:szCs w:val="22"/>
          <w:lang w:val="en-US"/>
        </w:rPr>
      </w:pPr>
      <w:proofErr w:type="spellStart"/>
      <w:r w:rsidRPr="00983253">
        <w:rPr>
          <w:rFonts w:eastAsiaTheme="majorEastAsia"/>
          <w:b/>
          <w:bCs/>
          <w:sz w:val="22"/>
          <w:szCs w:val="22"/>
          <w:lang w:val="en-US"/>
        </w:rPr>
        <w:t>Fesih</w:t>
      </w:r>
      <w:proofErr w:type="spellEnd"/>
      <w:r w:rsidRPr="00983253">
        <w:rPr>
          <w:rFonts w:eastAsiaTheme="majorEastAsia"/>
          <w:b/>
          <w:bCs/>
          <w:sz w:val="22"/>
          <w:szCs w:val="22"/>
          <w:lang w:val="en-US"/>
        </w:rPr>
        <w:t xml:space="preserve"> </w:t>
      </w:r>
    </w:p>
    <w:p w14:paraId="7FDC2D90" w14:textId="77777777" w:rsidR="00404D93" w:rsidRPr="00983253" w:rsidRDefault="00404D93" w:rsidP="00404D93">
      <w:pPr>
        <w:spacing w:before="240"/>
        <w:jc w:val="both"/>
        <w:rPr>
          <w:sz w:val="22"/>
          <w:szCs w:val="22"/>
        </w:rPr>
      </w:pPr>
      <w:r w:rsidRPr="00983253">
        <w:rPr>
          <w:b/>
          <w:sz w:val="22"/>
          <w:szCs w:val="22"/>
        </w:rPr>
        <w:t xml:space="preserve">Madde 11 - </w:t>
      </w:r>
      <w:r w:rsidRPr="00983253">
        <w:rPr>
          <w:sz w:val="22"/>
          <w:szCs w:val="22"/>
        </w:rPr>
        <w:t>(1)</w:t>
      </w:r>
      <w:r w:rsidRPr="00983253">
        <w:rPr>
          <w:b/>
          <w:sz w:val="22"/>
          <w:szCs w:val="22"/>
        </w:rPr>
        <w:t xml:space="preserve"> </w:t>
      </w:r>
      <w:r w:rsidRPr="00983253">
        <w:rPr>
          <w:sz w:val="22"/>
          <w:szCs w:val="22"/>
        </w:rPr>
        <w:t xml:space="preserve">Topluluk aşağıdaki hallerde feshedilir: </w:t>
      </w:r>
    </w:p>
    <w:p w14:paraId="3CCCD876" w14:textId="77777777" w:rsidR="00404D93" w:rsidRPr="00983253" w:rsidRDefault="00404D93" w:rsidP="00404D93">
      <w:pPr>
        <w:tabs>
          <w:tab w:val="left" w:pos="284"/>
          <w:tab w:val="left" w:pos="426"/>
        </w:tabs>
        <w:spacing w:before="240" w:after="13" w:line="249" w:lineRule="auto"/>
        <w:jc w:val="both"/>
        <w:rPr>
          <w:sz w:val="22"/>
          <w:szCs w:val="22"/>
        </w:rPr>
      </w:pPr>
      <w:r w:rsidRPr="00983253">
        <w:rPr>
          <w:sz w:val="22"/>
          <w:szCs w:val="22"/>
        </w:rPr>
        <w:t>a) Bu tüzük ve "Kapadokya Üniversitesi Öğrenci Etkinlikleri Yönergesi" hükümlerine aykırılık gösterilmesi durumunda Öğrenci Etkinlikleri Komisyonu kararı ile,</w:t>
      </w:r>
    </w:p>
    <w:p w14:paraId="1998F71E" w14:textId="77777777" w:rsidR="00404D93" w:rsidRPr="00983253" w:rsidRDefault="00404D93" w:rsidP="00404D93">
      <w:pPr>
        <w:tabs>
          <w:tab w:val="left" w:pos="284"/>
          <w:tab w:val="left" w:pos="426"/>
        </w:tabs>
        <w:spacing w:before="240" w:after="13" w:line="249" w:lineRule="auto"/>
        <w:jc w:val="both"/>
        <w:rPr>
          <w:sz w:val="22"/>
          <w:szCs w:val="22"/>
        </w:rPr>
      </w:pPr>
      <w:r w:rsidRPr="00983253">
        <w:rPr>
          <w:sz w:val="22"/>
          <w:szCs w:val="22"/>
        </w:rPr>
        <w:t>b) Akademik yıl başındaki topluluk üye sayısının yönetim ve denetim organlarını oluşturacak sayının altına düşmesi ile.</w:t>
      </w:r>
    </w:p>
    <w:p w14:paraId="1C4D01FB" w14:textId="77777777" w:rsidR="00404D93" w:rsidRPr="00983253" w:rsidRDefault="00404D93" w:rsidP="00404D93">
      <w:pPr>
        <w:spacing w:before="120" w:after="120" w:line="360" w:lineRule="auto"/>
        <w:rPr>
          <w:b/>
          <w:sz w:val="22"/>
          <w:szCs w:val="22"/>
        </w:rPr>
      </w:pPr>
      <w:r w:rsidRPr="00983253">
        <w:rPr>
          <w:b/>
          <w:sz w:val="22"/>
          <w:szCs w:val="22"/>
        </w:rPr>
        <w:t>Madde 12 -</w:t>
      </w:r>
      <w:r w:rsidRPr="00983253">
        <w:rPr>
          <w:sz w:val="22"/>
          <w:szCs w:val="22"/>
        </w:rPr>
        <w:t xml:space="preserve"> (1)</w:t>
      </w:r>
      <w:r w:rsidRPr="00983253">
        <w:rPr>
          <w:b/>
          <w:sz w:val="22"/>
          <w:szCs w:val="22"/>
        </w:rPr>
        <w:t xml:space="preserve"> </w:t>
      </w:r>
      <w:r w:rsidRPr="00983253">
        <w:rPr>
          <w:sz w:val="22"/>
          <w:szCs w:val="22"/>
        </w:rPr>
        <w:t>Bu tüzükte hükmü bulunmayan hallerde "Kapadokya Üniversitesi Öğrenci Etkinlikleri Yönergesi" hükümlerine başvurulacaktır.</w:t>
      </w:r>
    </w:p>
    <w:p w14:paraId="5151C9FB" w14:textId="77777777" w:rsidR="00404D93" w:rsidRPr="0008532F" w:rsidRDefault="00404D93" w:rsidP="00404D93">
      <w:pPr>
        <w:ind w:right="422"/>
        <w:rPr>
          <w:b/>
        </w:rPr>
      </w:pPr>
    </w:p>
    <w:p w14:paraId="49BE8D2E" w14:textId="77777777" w:rsidR="00404D93" w:rsidRDefault="00404D93" w:rsidP="00404D93">
      <w:pPr>
        <w:ind w:right="422"/>
        <w:jc w:val="center"/>
        <w:rPr>
          <w:b/>
          <w:highlight w:val="yellow"/>
          <w:u w:val="single"/>
        </w:rPr>
        <w:sectPr w:rsidR="00404D93" w:rsidSect="00983253">
          <w:pgSz w:w="11906" w:h="16838"/>
          <w:pgMar w:top="1417" w:right="1417" w:bottom="1134" w:left="1417" w:header="708" w:footer="708" w:gutter="0"/>
          <w:cols w:space="708"/>
          <w:docGrid w:linePitch="360"/>
        </w:sectPr>
      </w:pPr>
    </w:p>
    <w:p w14:paraId="2E3B063D" w14:textId="77777777" w:rsidR="00B74361" w:rsidRDefault="00B74361"/>
    <w:sectPr w:rsidR="00B743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31B24"/>
    <w:multiLevelType w:val="hybridMultilevel"/>
    <w:tmpl w:val="E544EBE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B7B1ADF"/>
    <w:multiLevelType w:val="hybridMultilevel"/>
    <w:tmpl w:val="5A1A2962"/>
    <w:lvl w:ilvl="0" w:tplc="E28824B8">
      <w:start w:val="2"/>
      <w:numFmt w:val="decimal"/>
      <w:lvlText w:val="(%1)"/>
      <w:lvlJc w:val="left"/>
      <w:pPr>
        <w:ind w:left="338"/>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A9873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1C71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5A8C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A440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6E77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8A6B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BAAF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A609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013C46"/>
    <w:multiLevelType w:val="hybridMultilevel"/>
    <w:tmpl w:val="AB76723E"/>
    <w:lvl w:ilvl="0" w:tplc="2410C4C4">
      <w:start w:val="1"/>
      <w:numFmt w:val="upperRoman"/>
      <w:lvlText w:val="%1."/>
      <w:lvlJc w:val="left"/>
      <w:pPr>
        <w:ind w:left="1080" w:hanging="720"/>
      </w:pPr>
      <w:rPr>
        <w:rFonts w:asciiTheme="minorHAnsi" w:eastAsia="Times New Roman" w:hAnsiTheme="minorHAnsi" w:cstheme="minorHAns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3145FA"/>
    <w:multiLevelType w:val="hybridMultilevel"/>
    <w:tmpl w:val="96F0F05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93"/>
    <w:rsid w:val="00062A76"/>
    <w:rsid w:val="001B02CD"/>
    <w:rsid w:val="00404D93"/>
    <w:rsid w:val="004E6343"/>
    <w:rsid w:val="009C185A"/>
    <w:rsid w:val="00B74361"/>
    <w:rsid w:val="00B93E2D"/>
    <w:rsid w:val="00BC5A3E"/>
    <w:rsid w:val="00FD77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D9ED2-6291-4686-A97F-A1357114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4D93"/>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404D93"/>
    <w:pPr>
      <w:spacing w:after="0" w:line="240" w:lineRule="auto"/>
    </w:pPr>
    <w:rPr>
      <w:rFonts w:eastAsiaTheme="minorEastAsia"/>
      <w:lang w:eastAsia="tr-TR"/>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BC5A3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5A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3382</Words>
  <Characters>19282</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ARC</cp:lastModifiedBy>
  <cp:revision>4</cp:revision>
  <cp:lastPrinted>2019-09-24T14:18:00Z</cp:lastPrinted>
  <dcterms:created xsi:type="dcterms:W3CDTF">2018-10-27T13:56:00Z</dcterms:created>
  <dcterms:modified xsi:type="dcterms:W3CDTF">2018-10-27T14:07:00Z</dcterms:modified>
</cp:coreProperties>
</file>