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sz w:val="20"/>
          <w:szCs w:val="20"/>
        </w:rPr>
        <w:t>Kapadokya Üniversitesi’nin düzenlediği  ‘ İÇİMİZDEKİ ŞEF’ isimli</w:t>
      </w:r>
      <w:r w:rsidR="00972591">
        <w:rPr>
          <w:rFonts w:ascii="Arial" w:hAnsi="Arial" w:cs="Arial"/>
          <w:sz w:val="20"/>
          <w:szCs w:val="20"/>
        </w:rPr>
        <w:t xml:space="preserve"> yemek yarışmasının birincisi 21</w:t>
      </w:r>
      <w:r w:rsidRPr="00315EF1">
        <w:rPr>
          <w:rFonts w:ascii="Arial" w:hAnsi="Arial" w:cs="Arial"/>
          <w:sz w:val="20"/>
          <w:szCs w:val="20"/>
        </w:rPr>
        <w:t xml:space="preserve"> Ocak 2019 tarihinde başlıyor.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Yarışmanın Başvuru Tarihi</w:t>
      </w:r>
      <w:r w:rsidR="00972591">
        <w:rPr>
          <w:rFonts w:ascii="Arial" w:hAnsi="Arial" w:cs="Arial"/>
          <w:sz w:val="20"/>
          <w:szCs w:val="20"/>
        </w:rPr>
        <w:t>: 21 Ocak – 08 Şubat</w:t>
      </w:r>
      <w:r w:rsidRPr="00315EF1">
        <w:rPr>
          <w:rFonts w:ascii="Arial" w:hAnsi="Arial" w:cs="Arial"/>
          <w:sz w:val="20"/>
          <w:szCs w:val="20"/>
        </w:rPr>
        <w:t xml:space="preserve"> 2019 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Jüri</w:t>
      </w:r>
      <w:r w:rsidR="00CD5178">
        <w:rPr>
          <w:rFonts w:ascii="Arial" w:hAnsi="Arial" w:cs="Arial"/>
          <w:b/>
          <w:sz w:val="20"/>
          <w:szCs w:val="20"/>
        </w:rPr>
        <w:t xml:space="preserve"> Ön</w:t>
      </w:r>
      <w:r w:rsidRPr="00315EF1">
        <w:rPr>
          <w:rFonts w:ascii="Arial" w:hAnsi="Arial" w:cs="Arial"/>
          <w:b/>
          <w:sz w:val="20"/>
          <w:szCs w:val="20"/>
        </w:rPr>
        <w:t xml:space="preserve"> Değerlendirme:</w:t>
      </w:r>
      <w:r w:rsidR="007D18E4">
        <w:rPr>
          <w:rFonts w:ascii="Arial" w:hAnsi="Arial" w:cs="Arial"/>
          <w:sz w:val="20"/>
          <w:szCs w:val="20"/>
        </w:rPr>
        <w:t xml:space="preserve"> 11</w:t>
      </w:r>
      <w:r w:rsidR="00972591">
        <w:rPr>
          <w:rFonts w:ascii="Arial" w:hAnsi="Arial" w:cs="Arial"/>
          <w:sz w:val="20"/>
          <w:szCs w:val="20"/>
        </w:rPr>
        <w:t xml:space="preserve"> Şubat 2019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Final:</w:t>
      </w:r>
      <w:r w:rsidR="00972591">
        <w:rPr>
          <w:rFonts w:ascii="Arial" w:hAnsi="Arial" w:cs="Arial"/>
          <w:sz w:val="20"/>
          <w:szCs w:val="20"/>
        </w:rPr>
        <w:t xml:space="preserve"> 16</w:t>
      </w:r>
      <w:r w:rsidRPr="00315EF1">
        <w:rPr>
          <w:rFonts w:ascii="Arial" w:hAnsi="Arial" w:cs="Arial"/>
          <w:sz w:val="20"/>
          <w:szCs w:val="20"/>
        </w:rPr>
        <w:t xml:space="preserve"> Şubat 2019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Birincilik Ödülü:</w:t>
      </w:r>
      <w:r w:rsidR="00CD5178">
        <w:rPr>
          <w:rFonts w:ascii="Arial" w:hAnsi="Arial" w:cs="Arial"/>
          <w:sz w:val="20"/>
          <w:szCs w:val="20"/>
        </w:rPr>
        <w:t xml:space="preserve"> 500</w:t>
      </w:r>
      <w:r w:rsidR="00972591">
        <w:rPr>
          <w:rFonts w:ascii="Arial" w:hAnsi="Arial" w:cs="Arial"/>
          <w:sz w:val="20"/>
          <w:szCs w:val="20"/>
        </w:rPr>
        <w:t xml:space="preserve"> TL değerinde </w:t>
      </w:r>
      <w:r w:rsidR="00CD5178">
        <w:rPr>
          <w:rFonts w:ascii="Arial" w:hAnsi="Arial" w:cs="Arial"/>
          <w:sz w:val="20"/>
          <w:szCs w:val="20"/>
        </w:rPr>
        <w:t xml:space="preserve">Kavdırlar </w:t>
      </w:r>
      <w:proofErr w:type="gramStart"/>
      <w:r w:rsidR="00CD5178">
        <w:rPr>
          <w:rFonts w:ascii="Arial" w:hAnsi="Arial" w:cs="Arial"/>
          <w:sz w:val="20"/>
          <w:szCs w:val="20"/>
        </w:rPr>
        <w:t xml:space="preserve">Etten </w:t>
      </w:r>
      <w:r w:rsidR="00972591">
        <w:rPr>
          <w:rFonts w:ascii="Arial" w:hAnsi="Arial" w:cs="Arial"/>
          <w:sz w:val="20"/>
          <w:szCs w:val="20"/>
        </w:rPr>
        <w:t xml:space="preserve"> A</w:t>
      </w:r>
      <w:r w:rsidR="00EC0F27">
        <w:rPr>
          <w:rFonts w:ascii="Arial" w:hAnsi="Arial" w:cs="Arial"/>
          <w:sz w:val="20"/>
          <w:szCs w:val="20"/>
        </w:rPr>
        <w:t>l</w:t>
      </w:r>
      <w:r w:rsidR="00972591">
        <w:rPr>
          <w:rFonts w:ascii="Arial" w:hAnsi="Arial" w:cs="Arial"/>
          <w:sz w:val="20"/>
          <w:szCs w:val="20"/>
        </w:rPr>
        <w:t>ışveriş</w:t>
      </w:r>
      <w:proofErr w:type="gramEnd"/>
      <w:r w:rsidR="00972591">
        <w:rPr>
          <w:rFonts w:ascii="Arial" w:hAnsi="Arial" w:cs="Arial"/>
          <w:sz w:val="20"/>
          <w:szCs w:val="20"/>
        </w:rPr>
        <w:t xml:space="preserve"> </w:t>
      </w:r>
      <w:r w:rsidR="007D18E4">
        <w:rPr>
          <w:rFonts w:ascii="Arial" w:hAnsi="Arial" w:cs="Arial"/>
          <w:sz w:val="20"/>
          <w:szCs w:val="20"/>
        </w:rPr>
        <w:t>Çeki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İkincilik Ödülü:</w:t>
      </w:r>
      <w:r w:rsidR="00CD5178">
        <w:rPr>
          <w:rFonts w:ascii="Arial" w:hAnsi="Arial" w:cs="Arial"/>
          <w:sz w:val="20"/>
          <w:szCs w:val="20"/>
        </w:rPr>
        <w:t xml:space="preserve"> 25</w:t>
      </w:r>
      <w:r w:rsidR="007D18E4">
        <w:rPr>
          <w:rFonts w:ascii="Arial" w:hAnsi="Arial" w:cs="Arial"/>
          <w:sz w:val="20"/>
          <w:szCs w:val="20"/>
        </w:rPr>
        <w:t>0</w:t>
      </w:r>
      <w:r w:rsidRPr="00315EF1">
        <w:rPr>
          <w:rFonts w:ascii="Arial" w:hAnsi="Arial" w:cs="Arial"/>
          <w:sz w:val="20"/>
          <w:szCs w:val="20"/>
        </w:rPr>
        <w:t xml:space="preserve"> TL değerinde Gıda Alışveriş Çeki </w:t>
      </w:r>
    </w:p>
    <w:p w:rsidR="00775B66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sz w:val="20"/>
          <w:szCs w:val="20"/>
        </w:rPr>
        <w:t>Üçüncülük Ödülü:</w:t>
      </w:r>
      <w:r w:rsidRPr="00315EF1">
        <w:rPr>
          <w:rFonts w:ascii="Arial" w:hAnsi="Arial" w:cs="Arial"/>
          <w:sz w:val="20"/>
          <w:szCs w:val="20"/>
        </w:rPr>
        <w:t xml:space="preserve"> </w:t>
      </w:r>
      <w:r w:rsidR="00CD5178">
        <w:rPr>
          <w:rFonts w:ascii="Arial" w:hAnsi="Arial" w:cs="Arial"/>
          <w:sz w:val="20"/>
          <w:szCs w:val="20"/>
        </w:rPr>
        <w:t>1 Denim Pantolon</w:t>
      </w:r>
    </w:p>
    <w:p w:rsidR="00972591" w:rsidRPr="00315EF1" w:rsidRDefault="00CD5178" w:rsidP="00775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Ayrıca çuval </w:t>
      </w:r>
      <w:proofErr w:type="spellStart"/>
      <w:r>
        <w:rPr>
          <w:rFonts w:ascii="Arial" w:hAnsi="Arial" w:cs="Arial"/>
          <w:b/>
          <w:sz w:val="20"/>
          <w:szCs w:val="20"/>
        </w:rPr>
        <w:t>ç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uval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Jüri Özel Ödülleri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</w:p>
    <w:p w:rsidR="00775B66" w:rsidRPr="00972591" w:rsidRDefault="00775B66" w:rsidP="00775B66">
      <w:pPr>
        <w:rPr>
          <w:rFonts w:ascii="Arial" w:hAnsi="Arial" w:cs="Arial"/>
          <w:sz w:val="20"/>
          <w:szCs w:val="20"/>
        </w:rPr>
      </w:pPr>
      <w:r w:rsidRPr="00972591">
        <w:rPr>
          <w:rFonts w:ascii="Arial" w:hAnsi="Arial" w:cs="Arial"/>
          <w:b/>
          <w:i/>
          <w:sz w:val="20"/>
          <w:szCs w:val="20"/>
        </w:rPr>
        <w:t>Etkinlik Puanı:</w:t>
      </w:r>
      <w:r w:rsidRPr="00972591">
        <w:rPr>
          <w:rFonts w:ascii="Arial" w:hAnsi="Arial" w:cs="Arial"/>
          <w:sz w:val="20"/>
          <w:szCs w:val="20"/>
        </w:rPr>
        <w:t xml:space="preserve"> Yarışma şartnamesindeki kurallara uygun bir şekilde başvuru yapmış ve gönderdiği reçete seçici kurul tarafından değerlendirmeye alınmış</w:t>
      </w:r>
      <w:r w:rsidR="00972591" w:rsidRPr="00972591">
        <w:rPr>
          <w:rFonts w:ascii="Arial" w:hAnsi="Arial" w:cs="Arial"/>
          <w:sz w:val="20"/>
          <w:szCs w:val="20"/>
        </w:rPr>
        <w:t xml:space="preserve"> v</w:t>
      </w:r>
      <w:r w:rsidR="007D18E4">
        <w:rPr>
          <w:rFonts w:ascii="Arial" w:hAnsi="Arial" w:cs="Arial"/>
          <w:sz w:val="20"/>
          <w:szCs w:val="20"/>
        </w:rPr>
        <w:t>e ön değerlendirmeyi geçebilmiş</w:t>
      </w:r>
      <w:r w:rsidRPr="00972591">
        <w:rPr>
          <w:rFonts w:ascii="Arial" w:hAnsi="Arial" w:cs="Arial"/>
          <w:sz w:val="20"/>
          <w:szCs w:val="20"/>
        </w:rPr>
        <w:t xml:space="preserve"> olan tüm öğrenciler, dereceye girip </w:t>
      </w:r>
      <w:r w:rsidR="00972591" w:rsidRPr="00972591">
        <w:rPr>
          <w:rFonts w:ascii="Arial" w:hAnsi="Arial" w:cs="Arial"/>
          <w:sz w:val="20"/>
          <w:szCs w:val="20"/>
        </w:rPr>
        <w:t>girmediklerine bakılmaksızın, 10</w:t>
      </w:r>
      <w:r w:rsidRPr="00972591">
        <w:rPr>
          <w:rFonts w:ascii="Arial" w:hAnsi="Arial" w:cs="Arial"/>
          <w:sz w:val="20"/>
          <w:szCs w:val="20"/>
        </w:rPr>
        <w:t xml:space="preserve"> etkinlik puanı almaya hak kazanırlar.</w:t>
      </w:r>
    </w:p>
    <w:p w:rsidR="00775B66" w:rsidRPr="00315EF1" w:rsidRDefault="00775B66" w:rsidP="00775B66">
      <w:pPr>
        <w:rPr>
          <w:rFonts w:ascii="Arial" w:hAnsi="Arial" w:cs="Arial"/>
          <w:sz w:val="20"/>
          <w:szCs w:val="20"/>
        </w:rPr>
      </w:pPr>
      <w:r w:rsidRPr="00315EF1">
        <w:rPr>
          <w:rFonts w:ascii="Arial" w:hAnsi="Arial" w:cs="Arial"/>
          <w:b/>
          <w:i/>
          <w:sz w:val="20"/>
          <w:szCs w:val="20"/>
        </w:rPr>
        <w:t>Yarışma Başvurusu:</w:t>
      </w:r>
      <w:r w:rsidR="00315EF1">
        <w:rPr>
          <w:rFonts w:ascii="Arial" w:hAnsi="Arial" w:cs="Arial"/>
          <w:sz w:val="20"/>
          <w:szCs w:val="20"/>
        </w:rPr>
        <w:t xml:space="preserve"> Yarışmacıların </w:t>
      </w:r>
      <w:r w:rsidRPr="00315EF1">
        <w:rPr>
          <w:rFonts w:ascii="Arial" w:hAnsi="Arial" w:cs="Arial"/>
          <w:sz w:val="20"/>
          <w:szCs w:val="20"/>
        </w:rPr>
        <w:t>Reçeteleri</w:t>
      </w:r>
      <w:r w:rsidR="00315EF1">
        <w:rPr>
          <w:rFonts w:ascii="Arial" w:hAnsi="Arial" w:cs="Arial"/>
          <w:sz w:val="20"/>
          <w:szCs w:val="20"/>
        </w:rPr>
        <w:t>ni</w:t>
      </w:r>
      <w:r w:rsidRPr="00315EF1">
        <w:rPr>
          <w:rFonts w:ascii="Arial" w:hAnsi="Arial" w:cs="Arial"/>
          <w:sz w:val="20"/>
          <w:szCs w:val="20"/>
        </w:rPr>
        <w:t xml:space="preserve"> aşağıda belirtilmiş olan kurallar dâhilinde melih.icigen@kapadokya.edu.tr adresine gönderilmelidir.</w:t>
      </w:r>
    </w:p>
    <w:p w:rsidR="008F637B" w:rsidRPr="00315EF1" w:rsidRDefault="008F637B" w:rsidP="00775B66">
      <w:pPr>
        <w:rPr>
          <w:rFonts w:ascii="Arial" w:hAnsi="Arial" w:cs="Arial"/>
          <w:sz w:val="20"/>
          <w:szCs w:val="20"/>
        </w:rPr>
      </w:pPr>
    </w:p>
    <w:p w:rsidR="008F637B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Yarışmanın Konusu: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İçimizdeki Şef </w:t>
      </w:r>
    </w:p>
    <w:p w:rsidR="00315EF1" w:rsidRPr="00315EF1" w:rsidRDefault="00315EF1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Yarışmanın Kategorileri: </w:t>
      </w:r>
    </w:p>
    <w:p w:rsidR="008F637B" w:rsidRPr="00315EF1" w:rsidRDefault="008F637B" w:rsidP="00315EF1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Patates Yemeği </w:t>
      </w:r>
      <w:proofErr w:type="gramStart"/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Kategorisi 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tercih ettiği iki (2) tabak PATATES hazırlanması, pişirilmesi ve takdim edilmesi için 30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Yumurta Yemeği </w:t>
      </w:r>
      <w:proofErr w:type="gramStart"/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Kategoris</w:t>
      </w:r>
      <w:r w:rsidR="00EC0F27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i</w:t>
      </w: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 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tercih ettiği iki (2) tabak YUMURTA hazırlanması, pişirilmesi ve takdim edilmesi için 20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 xml:space="preserve">Makarna Yemeği Kategorisi: 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Yarışmacının tercih ettiği iki (2) tabak MAKARNA hazırlanması, pişirilmesi ve takdim edilmesi için 30 dakika süre verilecektir.</w:t>
      </w:r>
    </w:p>
    <w:p w:rsidR="008F637B" w:rsidRPr="00315EF1" w:rsidRDefault="008F637B" w:rsidP="008F637B">
      <w:pPr>
        <w:pStyle w:val="ListeParagraf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Tost Kategor</w:t>
      </w:r>
      <w:r w:rsid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i</w:t>
      </w:r>
      <w:r w:rsidRPr="00315EF1">
        <w:rPr>
          <w:rFonts w:ascii="Arial" w:eastAsia="Times New Roman" w:hAnsi="Arial" w:cs="Arial"/>
          <w:b/>
          <w:i/>
          <w:color w:val="333333"/>
          <w:sz w:val="20"/>
          <w:szCs w:val="20"/>
          <w:lang w:eastAsia="tr-TR"/>
        </w:rPr>
        <w:t>si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Yarışmacının tercih ettiği iki (2) tabak TOST hazırlanması, pişirilmesi ve takdim edilmesi için 20 dakika süre verilecektir.</w:t>
      </w: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 Organizasyonu: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 Yarışma, Kapadokya Üniversitesi Mutfak Dostları Topluluğu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tarafından düzenlenmekte,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Kapadokya Üniversitesi Uygulamalı Bilimler Yüksekokulu Gastronomi ve Mutfak Sanatları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tarafından desteklenmektedir.  </w:t>
      </w:r>
    </w:p>
    <w:p w:rsidR="008F637B" w:rsidRPr="00315EF1" w:rsidRDefault="008F637B" w:rsidP="008F63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tr-TR"/>
        </w:rPr>
        <w:t>Yarışmaya Katılım Koşulları:</w:t>
      </w:r>
    </w:p>
    <w:p w:rsidR="008F637B" w:rsidRPr="00315EF1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Yarışmaya katılım ücretsizdir.</w:t>
      </w:r>
    </w:p>
    <w:p w:rsidR="008F637B" w:rsidRDefault="00CD5178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</w:t>
      </w:r>
      <w:r w:rsidR="008F637B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üri başkanı ve jüri üyeleri yarışmalarda bu kuruluşların hazırladığı yönergeler doğrultusunda nihai kararları verecektir. Bu kararlar tartışılamaz. Yarışmacılar bunu kabul etmiş sayılırlar.</w:t>
      </w:r>
    </w:p>
    <w:p w:rsidR="00CD5178" w:rsidRDefault="00972591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Yarışmaya katılacak öğrencilerin reçeteleri; yemeğin adı ve kategorisi, kullanılacak malzemeler ve oranları ile pişirme süre tekniklerini içermelidir.</w:t>
      </w:r>
    </w:p>
    <w:p w:rsidR="00972591" w:rsidRPr="00315EF1" w:rsidRDefault="00CD5178" w:rsidP="0031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Her yarışmacı bir kategoriden yarışmaya katılabilir ve kategori farkı ( pişirme teknikleri, süresi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v.s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) gözetmeksizin puanlama usulüne göre Jüri nihai kararını verir. </w:t>
      </w:r>
      <w:r w:rsidR="009725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:rsidR="008F637B" w:rsidRPr="00315EF1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Yarışmacıların, Finalde yapmayı taahh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üt ettiği yemeğin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reçetesi,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Kategorisini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n belirtildiği </w:t>
      </w:r>
      <w:r w:rsid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ve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bilgilerini ( Ad, </w:t>
      </w:r>
      <w:proofErr w:type="spellStart"/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Soyad</w:t>
      </w:r>
      <w:proofErr w:type="spellEnd"/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Bölüm / Program, Okul Numarası, Cep Telefonu Numarası, Mail adresi )</w:t>
      </w:r>
      <w:r w:rsidR="00EC0F2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08 Şubat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tarihine </w:t>
      </w:r>
      <w:r w:rsidR="00315EF1"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kadar yukarıda yazılı mail adresine göndermeleri gerekmektedir. </w:t>
      </w:r>
    </w:p>
    <w:p w:rsidR="00315EF1" w:rsidRPr="00315EF1" w:rsidRDefault="00315EF1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Belirtilen Reçetelerde, daha sonra değişiklik yapılamaz.</w:t>
      </w:r>
    </w:p>
    <w:p w:rsidR="008F637B" w:rsidRDefault="008F637B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Kural ihlalinin tespit edilmesi halinde katılımcının elde ettiği </w:t>
      </w:r>
      <w:r w:rsidR="00CD517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ödülün değeri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unvan ve tüm kazanımları geri alınır. Ödül yeri boş bırakılır. Ödül verilmişse, ödül sahibinin ödülü iade etmesi gerekir. Bu iptal durumu, dereceye girmiş veya girememiş diğer yarışmacılara talep hakkı doğurmaz.</w:t>
      </w:r>
    </w:p>
    <w:p w:rsidR="005A4A88" w:rsidRDefault="00EC0F27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Final 16 </w:t>
      </w:r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Şubat tarihinde Kapadokya Üniversitesi </w:t>
      </w:r>
      <w:proofErr w:type="spellStart"/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Uçhisar</w:t>
      </w:r>
      <w:proofErr w:type="spellEnd"/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yerleşkesinde gerçekleşecektir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Saat bilgisi yarışmacılarla 11</w:t>
      </w:r>
      <w:r w:rsid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Şubat tarihinden sonra paylaşılacaktır.</w:t>
      </w:r>
    </w:p>
    <w:p w:rsidR="005A4A88" w:rsidRDefault="005A4A88" w:rsidP="005A4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Yarışmacıların , Finale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katılacağı kategorideki yemek  malzemeleri </w:t>
      </w:r>
      <w:r w:rsidRPr="005A4A8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Kapadokya Üniversites</w:t>
      </w:r>
      <w:r w:rsidR="00CD5178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Mutfak Dostları Topluluğu tarafından temin edilecektir. </w:t>
      </w:r>
    </w:p>
    <w:p w:rsidR="00972591" w:rsidRPr="00315EF1" w:rsidRDefault="00972591" w:rsidP="005A4A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Yarışmaya Kapadokya Üniversitesi Aşçılık Programı ve Gastronomi ve Mutfak Sanatları bölümü öğrencileri katılamazlar. </w:t>
      </w:r>
    </w:p>
    <w:p w:rsidR="003F2C52" w:rsidRPr="005A4A88" w:rsidRDefault="00315EF1" w:rsidP="008F63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Yarışmada kullanılan reçeteler ve fotoğraflar daha sonra üst düzey bir heyet tarafından rafine edilip Kapa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</w:t>
      </w:r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okya Üniversitesi Uygulamalı Bilimler Yüksekokulu Gastronomi ve Mutfak Sanatları tarafından kullanılabilir, dergi, kitap haline getirilebilir. Mutfak Dostları Topluluğu Üyelerinden ve Kapadokya </w:t>
      </w:r>
      <w:proofErr w:type="gramStart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Üniversitesi  tarafından</w:t>
      </w:r>
      <w:proofErr w:type="gramEnd"/>
      <w:r w:rsidRPr="00315E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görevlendirilen fotoğrafçılar tarafından çekilen tüm fotoğrafların hakları saklıdır.</w:t>
      </w:r>
    </w:p>
    <w:sectPr w:rsidR="003F2C52" w:rsidRPr="005A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1F02"/>
    <w:multiLevelType w:val="multilevel"/>
    <w:tmpl w:val="90A20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20299"/>
    <w:multiLevelType w:val="hybridMultilevel"/>
    <w:tmpl w:val="000AF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3159"/>
    <w:multiLevelType w:val="multilevel"/>
    <w:tmpl w:val="A756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E"/>
    <w:rsid w:val="00315EF1"/>
    <w:rsid w:val="003F2C52"/>
    <w:rsid w:val="005A4A88"/>
    <w:rsid w:val="005E46AE"/>
    <w:rsid w:val="00775B66"/>
    <w:rsid w:val="007D18E4"/>
    <w:rsid w:val="008F637B"/>
    <w:rsid w:val="00972591"/>
    <w:rsid w:val="00C47F70"/>
    <w:rsid w:val="00CD5178"/>
    <w:rsid w:val="00E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71B8-46B1-4FCB-BB7F-064761C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2019-01-22T11:14:00Z</dcterms:created>
  <dcterms:modified xsi:type="dcterms:W3CDTF">2019-01-23T15:53:00Z</dcterms:modified>
</cp:coreProperties>
</file>